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CC" w:rsidRDefault="00DF53CC" w:rsidP="00DF53CC">
      <w:pPr>
        <w:pStyle w:val="a6"/>
        <w:jc w:val="center"/>
        <w:rPr>
          <w:b/>
          <w:bCs/>
        </w:rPr>
      </w:pPr>
      <w:bookmarkStart w:id="0" w:name="_GoBack"/>
      <w:bookmarkEnd w:id="0"/>
      <w:r>
        <w:rPr>
          <w:b/>
          <w:bCs/>
        </w:rPr>
        <w:t xml:space="preserve">Статистический отчет о деятельности представительного органа сельского поселения </w:t>
      </w:r>
      <w:proofErr w:type="spellStart"/>
      <w:proofErr w:type="gramStart"/>
      <w:r>
        <w:rPr>
          <w:b/>
          <w:bCs/>
        </w:rPr>
        <w:t>Лыхма</w:t>
      </w:r>
      <w:proofErr w:type="spellEnd"/>
      <w:r>
        <w:rPr>
          <w:b/>
          <w:bCs/>
        </w:rPr>
        <w:t xml:space="preserve">  в</w:t>
      </w:r>
      <w:proofErr w:type="gramEnd"/>
      <w:r>
        <w:rPr>
          <w:b/>
          <w:bCs/>
        </w:rPr>
        <w:t xml:space="preserve"> </w:t>
      </w:r>
      <w:r w:rsidR="004517F3">
        <w:rPr>
          <w:b/>
          <w:bCs/>
        </w:rPr>
        <w:t xml:space="preserve"> </w:t>
      </w:r>
      <w:r>
        <w:rPr>
          <w:b/>
          <w:bCs/>
        </w:rPr>
        <w:t>201</w:t>
      </w:r>
      <w:r w:rsidR="00434047">
        <w:rPr>
          <w:b/>
          <w:bCs/>
        </w:rPr>
        <w:t xml:space="preserve">8 </w:t>
      </w:r>
      <w:r>
        <w:rPr>
          <w:b/>
          <w:bCs/>
        </w:rPr>
        <w:t>году.</w:t>
      </w:r>
    </w:p>
    <w:p w:rsidR="00DF53CC" w:rsidRDefault="00DF53CC" w:rsidP="00DF53CC">
      <w:pPr>
        <w:ind w:firstLine="360"/>
        <w:jc w:val="both"/>
        <w:rPr>
          <w:bCs/>
          <w:sz w:val="28"/>
        </w:rPr>
      </w:pPr>
    </w:p>
    <w:p w:rsidR="00DF53CC" w:rsidRPr="00DF53CC" w:rsidRDefault="00DF53CC" w:rsidP="00684685">
      <w:pPr>
        <w:jc w:val="right"/>
        <w:rPr>
          <w:bCs/>
        </w:rPr>
      </w:pPr>
    </w:p>
    <w:p w:rsidR="00DF53CC" w:rsidRPr="00DF53CC" w:rsidRDefault="00DF53CC" w:rsidP="00DF53CC">
      <w:pPr>
        <w:rPr>
          <w:b/>
        </w:rPr>
      </w:pPr>
      <w:r w:rsidRPr="00DF53CC">
        <w:rPr>
          <w:bCs/>
        </w:rPr>
        <w:t xml:space="preserve">1. Проведено заседаний Совета депутатов поселения </w:t>
      </w:r>
      <w:r w:rsidRPr="00DF53CC">
        <w:t xml:space="preserve">-  </w:t>
      </w:r>
      <w:r w:rsidR="003A6AE1">
        <w:t>6</w:t>
      </w:r>
      <w:r w:rsidR="00DD6BFA">
        <w:t>.</w:t>
      </w:r>
    </w:p>
    <w:p w:rsidR="00DF53CC" w:rsidRPr="00DF53CC" w:rsidRDefault="00DF53CC" w:rsidP="00DF53CC">
      <w:pPr>
        <w:jc w:val="both"/>
        <w:rPr>
          <w:bCs/>
        </w:rPr>
      </w:pPr>
      <w:r w:rsidRPr="00DF53CC">
        <w:rPr>
          <w:bCs/>
        </w:rPr>
        <w:t>2. Рассмотрено вопросов всего:</w:t>
      </w:r>
    </w:p>
    <w:p w:rsidR="00DF53CC" w:rsidRPr="00DF53CC" w:rsidRDefault="00DF53CC" w:rsidP="00DF53CC">
      <w:pPr>
        <w:ind w:left="708"/>
        <w:jc w:val="both"/>
        <w:rPr>
          <w:bCs/>
        </w:rPr>
      </w:pPr>
      <w:proofErr w:type="gramStart"/>
      <w:r w:rsidRPr="00DF53CC">
        <w:rPr>
          <w:bCs/>
        </w:rPr>
        <w:t>а</w:t>
      </w:r>
      <w:proofErr w:type="gramEnd"/>
      <w:r w:rsidRPr="00DF53CC">
        <w:rPr>
          <w:bCs/>
        </w:rPr>
        <w:t xml:space="preserve">) по изменению в Устав, Регламент </w:t>
      </w:r>
      <w:r w:rsidR="00434047">
        <w:rPr>
          <w:bCs/>
        </w:rPr>
        <w:t>–</w:t>
      </w:r>
      <w:r w:rsidR="00C66992">
        <w:rPr>
          <w:bCs/>
        </w:rPr>
        <w:t xml:space="preserve"> </w:t>
      </w:r>
      <w:r w:rsidR="0034710D">
        <w:rPr>
          <w:bCs/>
        </w:rPr>
        <w:t>3</w:t>
      </w:r>
      <w:r w:rsidRPr="00DF53CC">
        <w:rPr>
          <w:bCs/>
        </w:rPr>
        <w:t>;</w:t>
      </w:r>
    </w:p>
    <w:p w:rsidR="00DF53CC" w:rsidRPr="00DF53CC" w:rsidRDefault="00DF53CC" w:rsidP="00DF53CC">
      <w:pPr>
        <w:ind w:left="708"/>
        <w:jc w:val="both"/>
        <w:rPr>
          <w:bCs/>
        </w:rPr>
      </w:pPr>
      <w:proofErr w:type="gramStart"/>
      <w:r w:rsidRPr="00DF53CC">
        <w:rPr>
          <w:bCs/>
        </w:rPr>
        <w:t>б</w:t>
      </w:r>
      <w:proofErr w:type="gramEnd"/>
      <w:r w:rsidRPr="00DF53CC">
        <w:rPr>
          <w:bCs/>
        </w:rPr>
        <w:t xml:space="preserve">) по бюджету, налогам и финансам </w:t>
      </w:r>
      <w:r w:rsidR="00905090" w:rsidRPr="00DF53CC">
        <w:rPr>
          <w:bCs/>
        </w:rPr>
        <w:t>-</w:t>
      </w:r>
      <w:r w:rsidRPr="00DF53CC">
        <w:rPr>
          <w:bCs/>
        </w:rPr>
        <w:t xml:space="preserve"> </w:t>
      </w:r>
      <w:r w:rsidR="00434047">
        <w:rPr>
          <w:bCs/>
        </w:rPr>
        <w:t>1</w:t>
      </w:r>
      <w:r w:rsidR="0034710D">
        <w:rPr>
          <w:bCs/>
        </w:rPr>
        <w:t>6</w:t>
      </w:r>
      <w:r w:rsidRPr="00DF53CC">
        <w:rPr>
          <w:bCs/>
        </w:rPr>
        <w:t>;</w:t>
      </w:r>
    </w:p>
    <w:p w:rsidR="00DF53CC" w:rsidRPr="00DF53CC" w:rsidRDefault="00DF53CC" w:rsidP="00DF53CC">
      <w:pPr>
        <w:tabs>
          <w:tab w:val="left" w:pos="4470"/>
        </w:tabs>
        <w:ind w:left="708"/>
        <w:jc w:val="both"/>
        <w:rPr>
          <w:bCs/>
        </w:rPr>
      </w:pPr>
      <w:proofErr w:type="gramStart"/>
      <w:r w:rsidRPr="00DF53CC">
        <w:rPr>
          <w:bCs/>
        </w:rPr>
        <w:t>в</w:t>
      </w:r>
      <w:proofErr w:type="gramEnd"/>
      <w:r w:rsidRPr="00DF53CC">
        <w:rPr>
          <w:bCs/>
        </w:rPr>
        <w:t xml:space="preserve">) по социальной политике - </w:t>
      </w:r>
      <w:r w:rsidR="0034710D">
        <w:rPr>
          <w:bCs/>
        </w:rPr>
        <w:t>10</w:t>
      </w:r>
      <w:r w:rsidRPr="00DF53CC">
        <w:rPr>
          <w:bCs/>
        </w:rPr>
        <w:t>;</w:t>
      </w:r>
      <w:r w:rsidRPr="00DF53CC">
        <w:rPr>
          <w:bCs/>
        </w:rPr>
        <w:tab/>
      </w:r>
    </w:p>
    <w:p w:rsidR="00DF53CC" w:rsidRPr="00DF53CC" w:rsidRDefault="00DF53CC" w:rsidP="00DF53CC">
      <w:pPr>
        <w:jc w:val="both"/>
        <w:rPr>
          <w:bCs/>
        </w:rPr>
      </w:pPr>
      <w:r w:rsidRPr="00DF53CC">
        <w:rPr>
          <w:bCs/>
        </w:rPr>
        <w:t xml:space="preserve">3. Количество принятых муниципальных правовых актов всего - </w:t>
      </w:r>
      <w:r w:rsidR="00A36548">
        <w:rPr>
          <w:bCs/>
        </w:rPr>
        <w:t>5</w:t>
      </w:r>
      <w:r w:rsidR="00434047">
        <w:rPr>
          <w:bCs/>
        </w:rPr>
        <w:t>1</w:t>
      </w:r>
      <w:r w:rsidRPr="00DF53CC">
        <w:rPr>
          <w:bCs/>
        </w:rPr>
        <w:t>:</w:t>
      </w:r>
    </w:p>
    <w:p w:rsidR="00DF53CC" w:rsidRPr="00DF53CC" w:rsidRDefault="00DF53CC" w:rsidP="00DF53CC">
      <w:pPr>
        <w:jc w:val="both"/>
        <w:rPr>
          <w:bCs/>
        </w:rPr>
      </w:pPr>
      <w:r w:rsidRPr="00DF53CC">
        <w:rPr>
          <w:bCs/>
        </w:rPr>
        <w:t xml:space="preserve">          </w:t>
      </w:r>
      <w:r w:rsidR="00FF4399">
        <w:rPr>
          <w:bCs/>
        </w:rPr>
        <w:tab/>
      </w:r>
      <w:proofErr w:type="gramStart"/>
      <w:r w:rsidRPr="00DF53CC">
        <w:rPr>
          <w:bCs/>
        </w:rPr>
        <w:t>а</w:t>
      </w:r>
      <w:proofErr w:type="gramEnd"/>
      <w:r w:rsidRPr="00DF53CC">
        <w:rPr>
          <w:bCs/>
        </w:rPr>
        <w:t xml:space="preserve">) решений представительного органа - </w:t>
      </w:r>
      <w:r w:rsidR="00A36548">
        <w:rPr>
          <w:bCs/>
        </w:rPr>
        <w:t>5</w:t>
      </w:r>
      <w:r w:rsidR="00434047">
        <w:rPr>
          <w:bCs/>
        </w:rPr>
        <w:t>1</w:t>
      </w:r>
      <w:r w:rsidRPr="00DF53CC">
        <w:rPr>
          <w:bCs/>
        </w:rPr>
        <w:t>;</w:t>
      </w:r>
    </w:p>
    <w:p w:rsidR="00DF53CC" w:rsidRPr="00DF53CC" w:rsidRDefault="00DF53CC" w:rsidP="00DF53CC">
      <w:pPr>
        <w:jc w:val="both"/>
        <w:rPr>
          <w:bCs/>
        </w:rPr>
      </w:pPr>
      <w:r w:rsidRPr="00DF53CC">
        <w:rPr>
          <w:bCs/>
        </w:rPr>
        <w:t xml:space="preserve">         </w:t>
      </w:r>
      <w:r w:rsidR="00FF4399">
        <w:rPr>
          <w:bCs/>
        </w:rPr>
        <w:tab/>
      </w:r>
      <w:r w:rsidRPr="00DF53CC">
        <w:rPr>
          <w:bCs/>
        </w:rPr>
        <w:t xml:space="preserve"> </w:t>
      </w:r>
      <w:proofErr w:type="gramStart"/>
      <w:r w:rsidRPr="00DF53CC">
        <w:rPr>
          <w:bCs/>
        </w:rPr>
        <w:t>б</w:t>
      </w:r>
      <w:proofErr w:type="gramEnd"/>
      <w:r w:rsidRPr="00DF53CC">
        <w:rPr>
          <w:bCs/>
        </w:rPr>
        <w:t xml:space="preserve">) постановлений, распоряжений председателя представительного </w:t>
      </w:r>
    </w:p>
    <w:p w:rsidR="00DF53CC" w:rsidRPr="00DF53CC" w:rsidRDefault="00DF53CC" w:rsidP="00DF53CC">
      <w:pPr>
        <w:jc w:val="both"/>
        <w:rPr>
          <w:bCs/>
        </w:rPr>
      </w:pPr>
      <w:r w:rsidRPr="00DF53CC">
        <w:rPr>
          <w:bCs/>
        </w:rPr>
        <w:t xml:space="preserve">          </w:t>
      </w:r>
      <w:proofErr w:type="gramStart"/>
      <w:r w:rsidRPr="00DF53CC">
        <w:rPr>
          <w:bCs/>
        </w:rPr>
        <w:t>органа</w:t>
      </w:r>
      <w:proofErr w:type="gramEnd"/>
      <w:r w:rsidRPr="00DF53CC">
        <w:rPr>
          <w:bCs/>
        </w:rPr>
        <w:t xml:space="preserve"> - 0. </w:t>
      </w:r>
    </w:p>
    <w:p w:rsidR="00DF53CC" w:rsidRPr="00DF53CC" w:rsidRDefault="00DF53CC" w:rsidP="00DF53CC">
      <w:pPr>
        <w:jc w:val="both"/>
        <w:rPr>
          <w:bCs/>
        </w:rPr>
      </w:pPr>
      <w:r w:rsidRPr="00DF53CC">
        <w:rPr>
          <w:bCs/>
        </w:rPr>
        <w:t>4. Проведено</w:t>
      </w:r>
    </w:p>
    <w:p w:rsidR="00DF53CC" w:rsidRPr="00DF53CC" w:rsidRDefault="00DF53CC" w:rsidP="00DF53CC">
      <w:pPr>
        <w:ind w:left="360"/>
        <w:jc w:val="both"/>
        <w:rPr>
          <w:bCs/>
        </w:rPr>
      </w:pPr>
      <w:r w:rsidRPr="00DF53CC">
        <w:rPr>
          <w:bCs/>
        </w:rPr>
        <w:t xml:space="preserve">    </w:t>
      </w:r>
      <w:r w:rsidR="00FF4399">
        <w:rPr>
          <w:bCs/>
        </w:rPr>
        <w:tab/>
      </w:r>
      <w:proofErr w:type="gramStart"/>
      <w:r w:rsidRPr="00DF53CC">
        <w:rPr>
          <w:bCs/>
        </w:rPr>
        <w:t>а</w:t>
      </w:r>
      <w:proofErr w:type="gramEnd"/>
      <w:r w:rsidRPr="00DF53CC">
        <w:rPr>
          <w:bCs/>
        </w:rPr>
        <w:t xml:space="preserve">) заседаний постоянных депутатских комиссий (комитетов) - </w:t>
      </w:r>
      <w:r w:rsidR="00434047">
        <w:rPr>
          <w:bCs/>
        </w:rPr>
        <w:t>6</w:t>
      </w:r>
      <w:r w:rsidRPr="00DF53CC">
        <w:rPr>
          <w:bCs/>
        </w:rPr>
        <w:t>;</w:t>
      </w:r>
    </w:p>
    <w:p w:rsidR="00DF53CC" w:rsidRPr="00DF53CC" w:rsidRDefault="00DF53CC" w:rsidP="00DF53CC">
      <w:pPr>
        <w:ind w:left="360"/>
        <w:jc w:val="both"/>
        <w:rPr>
          <w:bCs/>
        </w:rPr>
      </w:pPr>
      <w:r w:rsidRPr="00DF53CC">
        <w:rPr>
          <w:bCs/>
        </w:rPr>
        <w:t xml:space="preserve">    </w:t>
      </w:r>
      <w:r w:rsidR="00FF4399">
        <w:rPr>
          <w:bCs/>
        </w:rPr>
        <w:tab/>
      </w:r>
      <w:proofErr w:type="gramStart"/>
      <w:r w:rsidRPr="00DF53CC">
        <w:rPr>
          <w:bCs/>
        </w:rPr>
        <w:t>б</w:t>
      </w:r>
      <w:proofErr w:type="gramEnd"/>
      <w:r w:rsidRPr="00DF53CC">
        <w:rPr>
          <w:bCs/>
        </w:rPr>
        <w:t>) депутатских слушаний - 0;</w:t>
      </w:r>
    </w:p>
    <w:p w:rsidR="00DF53CC" w:rsidRPr="00DF53CC" w:rsidRDefault="00DF53CC" w:rsidP="00DF53CC">
      <w:pPr>
        <w:ind w:left="360" w:hanging="360"/>
        <w:jc w:val="both"/>
        <w:rPr>
          <w:bCs/>
        </w:rPr>
      </w:pPr>
      <w:r w:rsidRPr="00DF53CC">
        <w:rPr>
          <w:bCs/>
        </w:rPr>
        <w:t xml:space="preserve">    </w:t>
      </w:r>
      <w:r w:rsidRPr="00DF53CC">
        <w:rPr>
          <w:bCs/>
        </w:rPr>
        <w:tab/>
        <w:t xml:space="preserve">   </w:t>
      </w:r>
      <w:r w:rsidR="00FF4399">
        <w:rPr>
          <w:bCs/>
        </w:rPr>
        <w:tab/>
      </w:r>
      <w:proofErr w:type="gramStart"/>
      <w:r w:rsidRPr="00DF53CC">
        <w:rPr>
          <w:bCs/>
        </w:rPr>
        <w:t>в</w:t>
      </w:r>
      <w:proofErr w:type="gramEnd"/>
      <w:r w:rsidRPr="00DF53CC">
        <w:rPr>
          <w:bCs/>
        </w:rPr>
        <w:t xml:space="preserve">) публичных слушаний - </w:t>
      </w:r>
      <w:r w:rsidR="00A70EA3">
        <w:rPr>
          <w:bCs/>
        </w:rPr>
        <w:t>3</w:t>
      </w:r>
      <w:r w:rsidRPr="00DF53CC">
        <w:rPr>
          <w:bCs/>
        </w:rPr>
        <w:t>.</w:t>
      </w:r>
    </w:p>
    <w:p w:rsidR="00DF53CC" w:rsidRPr="00DF53CC" w:rsidRDefault="00DF53CC" w:rsidP="00DF53CC">
      <w:pPr>
        <w:ind w:left="360" w:hanging="360"/>
        <w:jc w:val="both"/>
        <w:rPr>
          <w:bCs/>
        </w:rPr>
      </w:pPr>
      <w:r w:rsidRPr="00DF53CC">
        <w:rPr>
          <w:bCs/>
        </w:rPr>
        <w:t>5. Рассмотрено депутатских запросов -</w:t>
      </w:r>
      <w:r w:rsidR="0054082F">
        <w:rPr>
          <w:bCs/>
        </w:rPr>
        <w:t xml:space="preserve"> </w:t>
      </w:r>
      <w:r w:rsidRPr="00DF53CC">
        <w:rPr>
          <w:bCs/>
        </w:rPr>
        <w:t>0.</w:t>
      </w:r>
    </w:p>
    <w:p w:rsidR="00DF53CC" w:rsidRPr="00DF53CC" w:rsidRDefault="00DF53CC" w:rsidP="00DF53CC">
      <w:pPr>
        <w:ind w:left="360" w:hanging="360"/>
        <w:jc w:val="both"/>
        <w:rPr>
          <w:bCs/>
        </w:rPr>
      </w:pPr>
      <w:r w:rsidRPr="00DF53CC">
        <w:rPr>
          <w:bCs/>
        </w:rPr>
        <w:t xml:space="preserve">6. Заслушано отчетов должностных лиц администрации - </w:t>
      </w:r>
      <w:r w:rsidR="00C0385B">
        <w:rPr>
          <w:bCs/>
        </w:rPr>
        <w:t>2</w:t>
      </w:r>
      <w:r w:rsidRPr="00DF53CC">
        <w:rPr>
          <w:bCs/>
        </w:rPr>
        <w:t>.</w:t>
      </w:r>
    </w:p>
    <w:p w:rsidR="00DF53CC" w:rsidRPr="00DF53CC" w:rsidRDefault="00DF53CC" w:rsidP="00DF53CC">
      <w:pPr>
        <w:ind w:left="360" w:hanging="360"/>
        <w:jc w:val="both"/>
        <w:rPr>
          <w:bCs/>
        </w:rPr>
      </w:pPr>
      <w:r w:rsidRPr="00DF53CC">
        <w:rPr>
          <w:bCs/>
        </w:rPr>
        <w:t>7. Рассмотрено протестов прокурора, из них удовлетворено - 0.</w:t>
      </w:r>
    </w:p>
    <w:p w:rsidR="00DF53CC" w:rsidRPr="00DF53CC" w:rsidRDefault="00DF53CC" w:rsidP="00DF53CC">
      <w:pPr>
        <w:ind w:left="360" w:hanging="360"/>
        <w:jc w:val="both"/>
        <w:rPr>
          <w:bCs/>
        </w:rPr>
      </w:pPr>
      <w:r w:rsidRPr="00DF53CC">
        <w:rPr>
          <w:bCs/>
        </w:rPr>
        <w:t>8. Количество законодательных инициатив принятых Советом депутатов поселения, из них:</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принято Думой района </w:t>
      </w:r>
      <w:r w:rsidR="00905090" w:rsidRPr="00DF53CC">
        <w:rPr>
          <w:bCs/>
        </w:rPr>
        <w:t>-</w:t>
      </w:r>
      <w:r w:rsidRPr="00DF53CC">
        <w:rPr>
          <w:bCs/>
        </w:rPr>
        <w:t xml:space="preserve"> 0;</w:t>
      </w:r>
    </w:p>
    <w:p w:rsidR="00DF53CC" w:rsidRPr="00DF53CC" w:rsidRDefault="00DF53CC" w:rsidP="00DF53CC">
      <w:pPr>
        <w:ind w:left="360" w:hanging="360"/>
        <w:jc w:val="both"/>
        <w:rPr>
          <w:bCs/>
        </w:rPr>
      </w:pPr>
      <w:r w:rsidRPr="00DF53CC">
        <w:rPr>
          <w:bCs/>
        </w:rPr>
        <w:t xml:space="preserve">     </w:t>
      </w:r>
      <w:r w:rsidR="00FF4399">
        <w:rPr>
          <w:bCs/>
        </w:rPr>
        <w:tab/>
      </w:r>
      <w:r w:rsidR="00FF4399">
        <w:rPr>
          <w:bCs/>
        </w:rPr>
        <w:tab/>
      </w:r>
      <w:proofErr w:type="gramStart"/>
      <w:r w:rsidRPr="00DF53CC">
        <w:rPr>
          <w:bCs/>
        </w:rPr>
        <w:t>б</w:t>
      </w:r>
      <w:proofErr w:type="gramEnd"/>
      <w:r w:rsidRPr="00DF53CC">
        <w:rPr>
          <w:bCs/>
        </w:rPr>
        <w:t>) принято Думой автономного округа - 0.</w:t>
      </w:r>
    </w:p>
    <w:p w:rsidR="00DF53CC" w:rsidRPr="00DF53CC" w:rsidRDefault="00DF53CC" w:rsidP="00DF53CC">
      <w:pPr>
        <w:ind w:left="360" w:hanging="360"/>
        <w:jc w:val="both"/>
        <w:rPr>
          <w:bCs/>
        </w:rPr>
      </w:pPr>
      <w:r w:rsidRPr="00DF53CC">
        <w:rPr>
          <w:bCs/>
        </w:rPr>
        <w:t>9. Рассмотрено проектов решений Думы района - 0.</w:t>
      </w:r>
    </w:p>
    <w:p w:rsidR="00DF53CC" w:rsidRPr="00DF53CC" w:rsidRDefault="00DF53CC" w:rsidP="00DF53CC">
      <w:pPr>
        <w:ind w:left="360" w:hanging="360"/>
        <w:jc w:val="both"/>
        <w:rPr>
          <w:bCs/>
        </w:rPr>
      </w:pPr>
      <w:r w:rsidRPr="00DF53CC">
        <w:rPr>
          <w:bCs/>
        </w:rPr>
        <w:t>10. Рассмотрено проектов законов Ханты-Мансийского автономного округа – Югры - 0.</w:t>
      </w:r>
    </w:p>
    <w:p w:rsidR="00DF53CC" w:rsidRPr="00DF53CC" w:rsidRDefault="00DF53CC" w:rsidP="00DF53CC">
      <w:pPr>
        <w:ind w:left="360" w:hanging="360"/>
        <w:jc w:val="both"/>
        <w:rPr>
          <w:bCs/>
        </w:rPr>
      </w:pPr>
      <w:r w:rsidRPr="00DF53CC">
        <w:rPr>
          <w:bCs/>
        </w:rPr>
        <w:t>11.Заслушано информаций о выполнении ранее принятых решений</w:t>
      </w:r>
      <w:r w:rsidR="0054082F">
        <w:rPr>
          <w:bCs/>
        </w:rPr>
        <w:t xml:space="preserve"> </w:t>
      </w:r>
      <w:r w:rsidR="00CA00C9">
        <w:rPr>
          <w:bCs/>
        </w:rPr>
        <w:t>–</w:t>
      </w:r>
      <w:r w:rsidR="0054082F">
        <w:rPr>
          <w:bCs/>
        </w:rPr>
        <w:t xml:space="preserve"> </w:t>
      </w:r>
      <w:r w:rsidR="00CA00C9">
        <w:rPr>
          <w:bCs/>
        </w:rPr>
        <w:t xml:space="preserve">метод </w:t>
      </w:r>
      <w:r w:rsidR="00CA00C9" w:rsidRPr="00362792">
        <w:rPr>
          <w:bCs/>
        </w:rPr>
        <w:t>опроса</w:t>
      </w:r>
      <w:r w:rsidR="00F15847" w:rsidRPr="00362792">
        <w:rPr>
          <w:bCs/>
        </w:rPr>
        <w:t xml:space="preserve"> </w:t>
      </w:r>
      <w:r w:rsidR="00CA00C9" w:rsidRPr="00362792">
        <w:rPr>
          <w:bCs/>
        </w:rPr>
        <w:t xml:space="preserve">- </w:t>
      </w:r>
      <w:r w:rsidR="00362792" w:rsidRPr="00362792">
        <w:rPr>
          <w:bCs/>
        </w:rPr>
        <w:t>39</w:t>
      </w:r>
      <w:r w:rsidRPr="00362792">
        <w:rPr>
          <w:bCs/>
        </w:rPr>
        <w:t>.</w:t>
      </w:r>
    </w:p>
    <w:p w:rsidR="00DF53CC" w:rsidRPr="00DF53CC" w:rsidRDefault="00DF53CC" w:rsidP="00DF53CC">
      <w:pPr>
        <w:ind w:left="360" w:hanging="360"/>
        <w:jc w:val="both"/>
        <w:rPr>
          <w:bCs/>
        </w:rPr>
      </w:pPr>
      <w:r w:rsidRPr="00DF53CC">
        <w:rPr>
          <w:bCs/>
        </w:rPr>
        <w:t>12. Установленное число депутатов - 10.</w:t>
      </w:r>
    </w:p>
    <w:p w:rsidR="00DF53CC" w:rsidRPr="00DF53CC" w:rsidRDefault="00DF53CC" w:rsidP="00DF53CC">
      <w:pPr>
        <w:jc w:val="both"/>
        <w:rPr>
          <w:bCs/>
        </w:rPr>
      </w:pPr>
      <w:r w:rsidRPr="00DF53CC">
        <w:rPr>
          <w:bCs/>
        </w:rPr>
        <w:t xml:space="preserve">13. Избранное число депутатов - 10; </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в результате довыборов - 0. </w:t>
      </w:r>
    </w:p>
    <w:p w:rsidR="00DF53CC" w:rsidRPr="00DF53CC" w:rsidRDefault="00DF53CC" w:rsidP="00DF53CC">
      <w:pPr>
        <w:ind w:left="360" w:hanging="360"/>
        <w:jc w:val="both"/>
        <w:rPr>
          <w:bCs/>
        </w:rPr>
      </w:pPr>
      <w:r w:rsidRPr="00DF53CC">
        <w:rPr>
          <w:bCs/>
        </w:rPr>
        <w:t>14. Депутатов работающих на постоянной основе - 0.</w:t>
      </w:r>
    </w:p>
    <w:p w:rsidR="00DF53CC" w:rsidRPr="00DF53CC" w:rsidRDefault="00DF53CC" w:rsidP="00DF53CC">
      <w:pPr>
        <w:ind w:left="360" w:hanging="360"/>
        <w:jc w:val="both"/>
        <w:rPr>
          <w:bCs/>
        </w:rPr>
      </w:pPr>
      <w:r w:rsidRPr="00DF53CC">
        <w:rPr>
          <w:bCs/>
        </w:rPr>
        <w:t xml:space="preserve">15. Проведено отчетов перед избирателями - </w:t>
      </w:r>
      <w:r w:rsidR="0054082F">
        <w:rPr>
          <w:bCs/>
        </w:rPr>
        <w:t>1</w:t>
      </w:r>
      <w:r w:rsidRPr="00DF53CC">
        <w:rPr>
          <w:bCs/>
        </w:rPr>
        <w:t>.</w:t>
      </w:r>
    </w:p>
    <w:p w:rsidR="00DF53CC" w:rsidRPr="00DF53CC" w:rsidRDefault="00DF53CC" w:rsidP="00DF53CC">
      <w:pPr>
        <w:ind w:left="360" w:hanging="360"/>
        <w:jc w:val="both"/>
        <w:rPr>
          <w:bCs/>
        </w:rPr>
      </w:pPr>
      <w:r w:rsidRPr="00DF53CC">
        <w:rPr>
          <w:bCs/>
        </w:rPr>
        <w:t>16. Рассмотрено депутатами писем, обращений, заявлений. Из них решено положительно -</w:t>
      </w:r>
      <w:r w:rsidR="00F15847" w:rsidRPr="00A076FC">
        <w:rPr>
          <w:bCs/>
        </w:rPr>
        <w:t>0</w:t>
      </w:r>
      <w:r w:rsidRPr="00DF53CC">
        <w:rPr>
          <w:bCs/>
        </w:rPr>
        <w:t>.</w:t>
      </w:r>
    </w:p>
    <w:p w:rsidR="00DF53CC" w:rsidRPr="00DF53CC" w:rsidRDefault="00DF53CC" w:rsidP="00DF53CC">
      <w:pPr>
        <w:jc w:val="both"/>
        <w:rPr>
          <w:bCs/>
        </w:rPr>
      </w:pPr>
      <w:r w:rsidRPr="00DF53CC">
        <w:rPr>
          <w:bCs/>
        </w:rPr>
        <w:t>17.</w:t>
      </w:r>
      <w:r w:rsidR="0054082F">
        <w:rPr>
          <w:bCs/>
        </w:rPr>
        <w:t xml:space="preserve"> </w:t>
      </w:r>
      <w:r w:rsidRPr="00DF53CC">
        <w:rPr>
          <w:bCs/>
        </w:rPr>
        <w:t xml:space="preserve">Принято депутатами граждан по личным вопросам - </w:t>
      </w:r>
      <w:r w:rsidR="0034710D">
        <w:rPr>
          <w:bCs/>
        </w:rPr>
        <w:t>3</w:t>
      </w:r>
      <w:r w:rsidR="00A70EA3">
        <w:rPr>
          <w:bCs/>
        </w:rPr>
        <w:t>7</w:t>
      </w:r>
      <w:r w:rsidRPr="00DF53CC">
        <w:rPr>
          <w:bCs/>
        </w:rPr>
        <w:t xml:space="preserve">. </w:t>
      </w:r>
    </w:p>
    <w:p w:rsidR="00DF53CC" w:rsidRPr="00DF53CC" w:rsidRDefault="00DF53CC" w:rsidP="00DF53CC">
      <w:pPr>
        <w:jc w:val="both"/>
        <w:rPr>
          <w:bCs/>
        </w:rPr>
      </w:pPr>
      <w:r w:rsidRPr="00DF53CC">
        <w:rPr>
          <w:bCs/>
        </w:rPr>
        <w:t>18.</w:t>
      </w:r>
      <w:r w:rsidR="0054082F">
        <w:rPr>
          <w:bCs/>
        </w:rPr>
        <w:t xml:space="preserve"> </w:t>
      </w:r>
      <w:r w:rsidRPr="00DF53CC">
        <w:rPr>
          <w:bCs/>
        </w:rPr>
        <w:t xml:space="preserve">Количество депутатов, прошедших обучение на семинарах, курсах разных уровней </w:t>
      </w:r>
      <w:r w:rsidR="00905090" w:rsidRPr="00DF53CC">
        <w:rPr>
          <w:bCs/>
        </w:rPr>
        <w:t>-</w:t>
      </w:r>
      <w:r w:rsidR="00905090">
        <w:rPr>
          <w:bCs/>
        </w:rPr>
        <w:t xml:space="preserve"> </w:t>
      </w:r>
      <w:r w:rsidR="00D34398" w:rsidRPr="00E05F26">
        <w:rPr>
          <w:bCs/>
        </w:rPr>
        <w:t>0</w:t>
      </w:r>
      <w:r w:rsidR="00E05F26">
        <w:rPr>
          <w:bCs/>
        </w:rPr>
        <w:t>.</w:t>
      </w:r>
      <w:r w:rsidR="00E05F26" w:rsidRPr="00E05F26">
        <w:rPr>
          <w:bCs/>
        </w:rPr>
        <w:t xml:space="preserve"> </w:t>
      </w:r>
    </w:p>
    <w:p w:rsidR="00DF53CC" w:rsidRPr="00DF53CC" w:rsidRDefault="00DF53CC" w:rsidP="00DF53CC">
      <w:pPr>
        <w:jc w:val="both"/>
        <w:rPr>
          <w:bCs/>
        </w:rPr>
      </w:pPr>
      <w:r w:rsidRPr="00DF53CC">
        <w:rPr>
          <w:bCs/>
        </w:rPr>
        <w:t xml:space="preserve">19. Является </w:t>
      </w:r>
      <w:r w:rsidRPr="00DF53CC">
        <w:t>Совет депутатов</w:t>
      </w:r>
      <w:r w:rsidRPr="00DF53CC">
        <w:rPr>
          <w:bCs/>
        </w:rPr>
        <w:t xml:space="preserve"> муниципального образования юридическим лицом - </w:t>
      </w:r>
      <w:r w:rsidR="00D34398">
        <w:rPr>
          <w:bCs/>
        </w:rPr>
        <w:t>нет</w:t>
      </w:r>
      <w:r w:rsidRPr="00DF53CC">
        <w:rPr>
          <w:bCs/>
        </w:rPr>
        <w:t>.</w:t>
      </w:r>
    </w:p>
    <w:p w:rsidR="00DF53CC" w:rsidRPr="00DF53CC" w:rsidRDefault="00DF53CC" w:rsidP="00DF53CC">
      <w:pPr>
        <w:jc w:val="both"/>
        <w:rPr>
          <w:bCs/>
        </w:rPr>
      </w:pPr>
      <w:r w:rsidRPr="00DF53CC">
        <w:rPr>
          <w:bCs/>
        </w:rPr>
        <w:t>20. Количество муниципальных служащих в аппаратах представительных органов местного самоуправления - 0.</w:t>
      </w:r>
    </w:p>
    <w:p w:rsidR="00DF53CC" w:rsidRPr="00DF53CC" w:rsidRDefault="00DF53CC" w:rsidP="00DF53CC">
      <w:pPr>
        <w:jc w:val="both"/>
        <w:rPr>
          <w:bCs/>
        </w:rPr>
      </w:pPr>
      <w:r w:rsidRPr="00DF53CC">
        <w:rPr>
          <w:bCs/>
        </w:rPr>
        <w:t xml:space="preserve">21. Количество </w:t>
      </w:r>
      <w:proofErr w:type="spellStart"/>
      <w:r w:rsidRPr="00DF53CC">
        <w:rPr>
          <w:bCs/>
        </w:rPr>
        <w:t>ТОСов</w:t>
      </w:r>
      <w:proofErr w:type="spellEnd"/>
      <w:r w:rsidRPr="00DF53CC">
        <w:rPr>
          <w:bCs/>
        </w:rPr>
        <w:t xml:space="preserve"> - 0.</w:t>
      </w:r>
    </w:p>
    <w:p w:rsidR="00DF53CC" w:rsidRPr="00DF53CC" w:rsidRDefault="00DF53CC" w:rsidP="00DF53CC">
      <w:pPr>
        <w:jc w:val="both"/>
        <w:rPr>
          <w:bCs/>
        </w:rPr>
      </w:pPr>
      <w:r w:rsidRPr="00DF53CC">
        <w:rPr>
          <w:bCs/>
        </w:rPr>
        <w:t>22. Наличие зарегистрированных партийных фракций - 1:</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название фракции  - </w:t>
      </w:r>
      <w:r w:rsidRPr="00DF53CC">
        <w:t>Единая Россия</w:t>
      </w:r>
      <w:r w:rsidRPr="00DF53CC">
        <w:rPr>
          <w:bCs/>
        </w:rPr>
        <w:t>;</w:t>
      </w:r>
    </w:p>
    <w:p w:rsidR="00DF53CC" w:rsidRDefault="00DF53CC" w:rsidP="00DF53CC">
      <w:pPr>
        <w:ind w:left="360" w:hanging="360"/>
        <w:jc w:val="both"/>
        <w:rPr>
          <w:bCs/>
        </w:rPr>
      </w:pPr>
      <w:r w:rsidRPr="00DF53CC">
        <w:rPr>
          <w:bCs/>
        </w:rPr>
        <w:tab/>
      </w:r>
      <w:r w:rsidR="00FF4399">
        <w:rPr>
          <w:bCs/>
        </w:rPr>
        <w:tab/>
      </w:r>
      <w:proofErr w:type="gramStart"/>
      <w:r w:rsidRPr="00DF53CC">
        <w:rPr>
          <w:bCs/>
        </w:rPr>
        <w:t>в</w:t>
      </w:r>
      <w:proofErr w:type="gramEnd"/>
      <w:r w:rsidRPr="00DF53CC">
        <w:rPr>
          <w:bCs/>
        </w:rPr>
        <w:t xml:space="preserve">) количество депутатов - </w:t>
      </w:r>
      <w:r w:rsidR="00A70EA3">
        <w:rPr>
          <w:bCs/>
        </w:rPr>
        <w:t>10</w:t>
      </w:r>
      <w:r w:rsidRPr="00DF53CC">
        <w:rPr>
          <w:bCs/>
        </w:rPr>
        <w:t>.</w:t>
      </w:r>
    </w:p>
    <w:p w:rsidR="00DF53CC" w:rsidRPr="00DF53CC" w:rsidRDefault="00DF53CC" w:rsidP="00DF53CC">
      <w:pPr>
        <w:ind w:left="360" w:hanging="360"/>
        <w:jc w:val="both"/>
        <w:rPr>
          <w:bCs/>
        </w:rPr>
      </w:pPr>
    </w:p>
    <w:p w:rsidR="00DF53CC" w:rsidRDefault="00DF53CC" w:rsidP="00684685">
      <w:pPr>
        <w:jc w:val="right"/>
        <w:rPr>
          <w:b/>
          <w:bCs/>
        </w:rPr>
      </w:pPr>
    </w:p>
    <w:p w:rsidR="00684685" w:rsidRPr="00C669B7" w:rsidRDefault="00DF53CC" w:rsidP="00DF53CC">
      <w:pPr>
        <w:jc w:val="center"/>
        <w:rPr>
          <w:b/>
          <w:bCs/>
        </w:rPr>
      </w:pPr>
      <w:r>
        <w:rPr>
          <w:b/>
          <w:bCs/>
        </w:rPr>
        <w:t>____________</w:t>
      </w:r>
    </w:p>
    <w:p w:rsidR="0053100A" w:rsidRDefault="0053100A" w:rsidP="00684685">
      <w:pPr>
        <w:jc w:val="both"/>
        <w:rPr>
          <w:bCs/>
        </w:rPr>
      </w:pPr>
    </w:p>
    <w:p w:rsidR="00F27DFF" w:rsidRDefault="00F27DFF" w:rsidP="007C185B"/>
    <w:p w:rsidR="004612A9" w:rsidRDefault="004612A9" w:rsidP="007C185B"/>
    <w:p w:rsidR="004612A9" w:rsidRDefault="004612A9" w:rsidP="007C185B"/>
    <w:p w:rsidR="004612A9" w:rsidRPr="007C185B" w:rsidRDefault="004612A9" w:rsidP="007C185B"/>
    <w:p w:rsidR="0053100A" w:rsidRPr="004517F3" w:rsidRDefault="00684685" w:rsidP="004517F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612A9">
        <w:rPr>
          <w:rFonts w:ascii="Times New Roman" w:hAnsi="Times New Roman" w:cs="Times New Roman"/>
          <w:b w:val="0"/>
          <w:bCs w:val="0"/>
          <w:sz w:val="24"/>
          <w:szCs w:val="24"/>
        </w:rPr>
        <w:t xml:space="preserve">                          </w:t>
      </w:r>
      <w:r w:rsidR="004517F3">
        <w:rPr>
          <w:rFonts w:ascii="Times New Roman" w:hAnsi="Times New Roman" w:cs="Times New Roman"/>
          <w:b w:val="0"/>
          <w:bCs w:val="0"/>
          <w:sz w:val="24"/>
          <w:szCs w:val="24"/>
        </w:rPr>
        <w:t xml:space="preserve"> </w:t>
      </w:r>
      <w:r w:rsidR="00725D79">
        <w:rPr>
          <w:color w:val="000000"/>
        </w:rPr>
        <w:t xml:space="preserve">     </w:t>
      </w:r>
    </w:p>
    <w:p w:rsidR="00AB13C7" w:rsidRDefault="00AB13C7" w:rsidP="00AB13C7">
      <w:pPr>
        <w:ind w:firstLine="720"/>
        <w:jc w:val="center"/>
        <w:rPr>
          <w:b/>
        </w:rPr>
      </w:pPr>
      <w:r w:rsidRPr="00AB13C7">
        <w:rPr>
          <w:b/>
        </w:rPr>
        <w:lastRenderedPageBreak/>
        <w:t xml:space="preserve">Статистический отчет о деятельности Совета депутатов сельского поселения </w:t>
      </w:r>
      <w:proofErr w:type="spellStart"/>
      <w:r w:rsidRPr="00AB13C7">
        <w:rPr>
          <w:b/>
        </w:rPr>
        <w:t>Лыхма</w:t>
      </w:r>
      <w:proofErr w:type="spellEnd"/>
      <w:r w:rsidRPr="00AB13C7">
        <w:rPr>
          <w:b/>
        </w:rPr>
        <w:t xml:space="preserve"> в 201</w:t>
      </w:r>
      <w:r w:rsidR="00A70EA3">
        <w:rPr>
          <w:b/>
        </w:rPr>
        <w:t>8</w:t>
      </w:r>
      <w:r w:rsidRPr="00AB13C7">
        <w:rPr>
          <w:b/>
        </w:rPr>
        <w:t xml:space="preserve"> году</w:t>
      </w:r>
    </w:p>
    <w:p w:rsidR="00AB13C7" w:rsidRDefault="00AB13C7" w:rsidP="00AB13C7">
      <w:pPr>
        <w:ind w:firstLine="720"/>
        <w:jc w:val="center"/>
        <w:rPr>
          <w:b/>
        </w:rPr>
      </w:pPr>
    </w:p>
    <w:p w:rsidR="00114EA4" w:rsidRPr="00114EA4" w:rsidRDefault="00114EA4" w:rsidP="00114EA4">
      <w:pPr>
        <w:ind w:firstLine="709"/>
        <w:rPr>
          <w:bCs/>
        </w:rPr>
      </w:pPr>
      <w:r w:rsidRPr="00114EA4">
        <w:t>1.</w:t>
      </w:r>
      <w:r w:rsidRPr="00114EA4">
        <w:rPr>
          <w:bCs/>
        </w:rPr>
        <w:t xml:space="preserve"> Структура Совета </w:t>
      </w:r>
      <w:proofErr w:type="gramStart"/>
      <w:r w:rsidRPr="00114EA4">
        <w:rPr>
          <w:bCs/>
        </w:rPr>
        <w:t>депутатов</w:t>
      </w:r>
      <w:r>
        <w:rPr>
          <w:bCs/>
        </w:rPr>
        <w:t xml:space="preserve"> </w:t>
      </w:r>
      <w:r w:rsidRPr="00114EA4">
        <w:rPr>
          <w:bCs/>
        </w:rPr>
        <w:t xml:space="preserve"> утверждена</w:t>
      </w:r>
      <w:proofErr w:type="gramEnd"/>
      <w:r w:rsidRPr="00114EA4">
        <w:rPr>
          <w:bCs/>
        </w:rPr>
        <w:t xml:space="preserve"> решением Совета депутатов сельского поселения </w:t>
      </w:r>
      <w:proofErr w:type="spellStart"/>
      <w:r w:rsidRPr="00114EA4">
        <w:rPr>
          <w:bCs/>
        </w:rPr>
        <w:t>Лыхма</w:t>
      </w:r>
      <w:proofErr w:type="spellEnd"/>
      <w:r w:rsidRPr="00114EA4">
        <w:rPr>
          <w:bCs/>
        </w:rPr>
        <w:t xml:space="preserve"> от 21 ноября 2005 года № 7.</w:t>
      </w:r>
    </w:p>
    <w:p w:rsidR="00AB13C7" w:rsidRDefault="00AB13C7" w:rsidP="000D2470">
      <w:pPr>
        <w:ind w:firstLine="720"/>
      </w:pP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СТРУКТУРА</w:t>
      </w: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сельского поселения </w:t>
      </w:r>
      <w:proofErr w:type="spellStart"/>
      <w:r>
        <w:rPr>
          <w:rFonts w:ascii="Times New Roman" w:hAnsi="Times New Roman" w:cs="Times New Roman"/>
          <w:sz w:val="24"/>
          <w:szCs w:val="24"/>
        </w:rPr>
        <w:t>Лыхма</w:t>
      </w:r>
      <w:proofErr w:type="spellEnd"/>
    </w:p>
    <w:p w:rsidR="00AB13C7" w:rsidRPr="00604355" w:rsidRDefault="002530B0" w:rsidP="00AB13C7">
      <w:pPr>
        <w:ind w:firstLine="720"/>
      </w:pPr>
      <w:r>
        <w:rPr>
          <w:b/>
        </w:rPr>
      </w:r>
      <w:r>
        <w:rPr>
          <w:b/>
        </w:rPr>
        <w:pict>
          <v:group id="_x0000_s1026" editas="canvas" style="width:471pt;height:378pt;mso-position-horizontal-relative:char;mso-position-vertical-relative:line" coordorigin="2365,5059" coordsize="7109,5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5;top:5059;width:7109;height:5670"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583;top:5464;width:2038;height:1215">
              <v:textbox style="mso-next-textbox:#_x0000_s1028">
                <w:txbxContent>
                  <w:p w:rsidR="00AB13C7" w:rsidRDefault="00AB13C7" w:rsidP="00AB13C7">
                    <w:pPr>
                      <w:jc w:val="center"/>
                    </w:pPr>
                  </w:p>
                  <w:p w:rsidR="00AB13C7" w:rsidRDefault="00AB13C7" w:rsidP="00AB13C7">
                    <w:pPr>
                      <w:jc w:val="center"/>
                    </w:pPr>
                    <w:r>
                      <w:t xml:space="preserve">Заседание Совета депутатов сельского поселения </w:t>
                    </w:r>
                    <w:proofErr w:type="spellStart"/>
                    <w:r>
                      <w:t>Лыхма</w:t>
                    </w:r>
                    <w:proofErr w:type="spellEnd"/>
                  </w:p>
                </w:txbxContent>
              </v:textbox>
            </v:shape>
            <v:shape id="_x0000_s1029" type="#_x0000_t176" style="position:absolute;left:5363;top:7219;width:1868;height:945">
              <v:textbox style="mso-next-textbox:#_x0000_s1029">
                <w:txbxContent>
                  <w:p w:rsidR="00AB13C7" w:rsidRDefault="00AB13C7" w:rsidP="00AB13C7">
                    <w:pPr>
                      <w:jc w:val="center"/>
                    </w:pPr>
                    <w:r>
                      <w:t>Комиссия по социальной политике</w:t>
                    </w:r>
                  </w:p>
                </w:txbxContent>
              </v:textbox>
            </v:shape>
            <v:shape id="_x0000_s1030" type="#_x0000_t176" style="position:absolute;left:2546;top:7219;width:1766;height:1080">
              <v:textbox style="mso-next-textbox:#_x0000_s1030">
                <w:txbxContent>
                  <w:p w:rsidR="00AB13C7" w:rsidRDefault="00AB13C7" w:rsidP="00AB13C7">
                    <w:pPr>
                      <w:jc w:val="center"/>
                    </w:pPr>
                    <w:r>
                      <w:t>Комиссия по бюджету и экономической политике</w:t>
                    </w:r>
                  </w:p>
                </w:txbxContent>
              </v:textbox>
            </v:shape>
            <v:shape id="_x0000_s1031" type="#_x0000_t176" style="position:absolute;left:3497;top:10324;width:2852;height:405">
              <v:textbox style="mso-next-textbox:#_x0000_s1031">
                <w:txbxContent>
                  <w:p w:rsidR="00AB13C7" w:rsidRDefault="00AB13C7" w:rsidP="00AB13C7">
                    <w:pPr>
                      <w:jc w:val="center"/>
                    </w:pPr>
                    <w:r>
                      <w:t>Заместитель председателя</w:t>
                    </w:r>
                  </w:p>
                </w:txbxContent>
              </v:textbox>
            </v:shape>
            <v:shape id="_x0000_s1032" type="#_x0000_t176" style="position:absolute;left:3497;top:9379;width:2853;height:405">
              <v:textbox style="mso-next-textbox:#_x0000_s1032">
                <w:txbxContent>
                  <w:p w:rsidR="00AB13C7" w:rsidRDefault="00AB13C7" w:rsidP="00AB13C7">
                    <w:pPr>
                      <w:jc w:val="center"/>
                    </w:pPr>
                    <w:r>
                      <w:t>Председатель</w:t>
                    </w:r>
                  </w:p>
                </w:txbxContent>
              </v:textbox>
            </v:shape>
            <v:shape id="_x0000_s1033" type="#_x0000_t176" style="position:absolute;left:7508;top:7219;width:1703;height:945">
              <v:textbox style="mso-next-textbox:#_x0000_s1033">
                <w:txbxContent>
                  <w:p w:rsidR="00AB13C7" w:rsidRDefault="00AB13C7" w:rsidP="00AB13C7">
                    <w:pPr>
                      <w:jc w:val="center"/>
                    </w:pPr>
                    <w:r>
                      <w:t>Комиссия по местному управлению</w:t>
                    </w:r>
                  </w:p>
                </w:txbxContent>
              </v:textbox>
            </v:shape>
            <v:line id="_x0000_s1034" style="position:absolute" from="4855,6679" to="4855,9379"/>
            <v:line id="_x0000_s1035" style="position:absolute" from="4855,9784" to="4855,10324"/>
            <v:line id="_x0000_s1036" style="position:absolute" from="6214,6679" to="6214,7219"/>
            <v:line id="_x0000_s1037" style="position:absolute;flip:y" from="3225,6949" to="3225,7219"/>
            <v:line id="_x0000_s1038" style="position:absolute;flip:y" from="8523,6949" to="8523,7219"/>
            <v:line id="_x0000_s1039" style="position:absolute" from="3225,6949" to="8523,6949"/>
            <w10:wrap type="none"/>
            <w10:anchorlock/>
          </v:group>
        </w:pict>
      </w:r>
    </w:p>
    <w:p w:rsidR="00AB13C7" w:rsidRDefault="000D07BF" w:rsidP="00AB13C7">
      <w:pPr>
        <w:pStyle w:val="ConsPlusNormal"/>
        <w:ind w:firstLine="0"/>
        <w:jc w:val="both"/>
      </w:pPr>
      <w:r>
        <w:t xml:space="preserve"> </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AB13C7">
        <w:rPr>
          <w:rFonts w:ascii="Times New Roman" w:hAnsi="Times New Roman" w:cs="Times New Roman"/>
          <w:sz w:val="24"/>
          <w:szCs w:val="24"/>
        </w:rPr>
        <w:t xml:space="preserve">2. </w:t>
      </w:r>
      <w:r w:rsidR="000D26BD" w:rsidRPr="00AB13C7">
        <w:rPr>
          <w:rFonts w:ascii="Times New Roman" w:hAnsi="Times New Roman" w:cs="Times New Roman"/>
          <w:sz w:val="24"/>
          <w:szCs w:val="24"/>
        </w:rPr>
        <w:t xml:space="preserve">Структура аппарата </w:t>
      </w:r>
      <w:r w:rsidR="000D26BD">
        <w:rPr>
          <w:rFonts w:ascii="Times New Roman" w:hAnsi="Times New Roman" w:cs="Times New Roman"/>
          <w:sz w:val="24"/>
          <w:szCs w:val="24"/>
        </w:rPr>
        <w:t xml:space="preserve">Совета депутатов сельского поселения </w:t>
      </w:r>
      <w:proofErr w:type="spellStart"/>
      <w:r w:rsidR="000D26BD">
        <w:rPr>
          <w:rFonts w:ascii="Times New Roman" w:hAnsi="Times New Roman" w:cs="Times New Roman"/>
          <w:sz w:val="24"/>
          <w:szCs w:val="24"/>
        </w:rPr>
        <w:t>Лыхма</w:t>
      </w:r>
      <w:proofErr w:type="spellEnd"/>
      <w:r w:rsidR="000D26BD">
        <w:rPr>
          <w:rFonts w:ascii="Times New Roman" w:hAnsi="Times New Roman" w:cs="Times New Roman"/>
          <w:sz w:val="24"/>
          <w:szCs w:val="24"/>
        </w:rPr>
        <w:t xml:space="preserve"> </w:t>
      </w:r>
      <w:r w:rsidR="00F35A8B">
        <w:rPr>
          <w:rFonts w:ascii="Times New Roman" w:hAnsi="Times New Roman" w:cs="Times New Roman"/>
          <w:sz w:val="24"/>
          <w:szCs w:val="24"/>
        </w:rPr>
        <w:t xml:space="preserve">- </w:t>
      </w:r>
      <w:r w:rsidR="000D26BD">
        <w:rPr>
          <w:rFonts w:ascii="Times New Roman" w:hAnsi="Times New Roman" w:cs="Times New Roman"/>
          <w:sz w:val="24"/>
          <w:szCs w:val="24"/>
        </w:rPr>
        <w:t>да</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 </w:t>
      </w:r>
      <w:r w:rsidR="000D26BD">
        <w:rPr>
          <w:rFonts w:ascii="Times New Roman" w:hAnsi="Times New Roman" w:cs="Times New Roman"/>
          <w:sz w:val="24"/>
          <w:szCs w:val="24"/>
        </w:rPr>
        <w:t>0</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4. Принято решений по выполнению решений заседаний</w:t>
      </w:r>
      <w:r w:rsidRPr="00AB13C7">
        <w:rPr>
          <w:rFonts w:ascii="Times New Roman" w:hAnsi="Times New Roman" w:cs="Times New Roman"/>
          <w:sz w:val="24"/>
          <w:szCs w:val="24"/>
        </w:rPr>
        <w:t xml:space="preserve"> </w:t>
      </w:r>
      <w:r>
        <w:rPr>
          <w:rFonts w:ascii="Times New Roman" w:hAnsi="Times New Roman" w:cs="Times New Roman"/>
          <w:sz w:val="24"/>
          <w:szCs w:val="24"/>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w:t>
      </w:r>
      <w:r w:rsidR="000D26BD">
        <w:rPr>
          <w:rFonts w:ascii="Times New Roman" w:hAnsi="Times New Roman" w:cs="Times New Roman"/>
          <w:sz w:val="24"/>
          <w:szCs w:val="24"/>
        </w:rPr>
        <w:t xml:space="preserve"> 0</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w:t>
      </w:r>
      <w:r w:rsidR="00F35A8B">
        <w:rPr>
          <w:rFonts w:ascii="Times New Roman" w:hAnsi="Times New Roman" w:cs="Times New Roman"/>
          <w:sz w:val="24"/>
          <w:szCs w:val="24"/>
        </w:rPr>
        <w:t xml:space="preserve"> - нет;</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проведено заседаний Координационного совета - </w:t>
      </w:r>
      <w:r w:rsidR="000D26BD">
        <w:rPr>
          <w:rFonts w:ascii="Times New Roman" w:hAnsi="Times New Roman" w:cs="Times New Roman"/>
          <w:sz w:val="24"/>
          <w:szCs w:val="24"/>
        </w:rPr>
        <w:t>0</w:t>
      </w:r>
      <w:r>
        <w:rPr>
          <w:rFonts w:ascii="Times New Roman" w:hAnsi="Times New Roman" w:cs="Times New Roman"/>
          <w:sz w:val="24"/>
          <w:szCs w:val="24"/>
        </w:rPr>
        <w:t>;</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заслушано вопросов – </w:t>
      </w:r>
      <w:r w:rsidR="000D26BD">
        <w:rPr>
          <w:rFonts w:ascii="Times New Roman" w:hAnsi="Times New Roman" w:cs="Times New Roman"/>
          <w:sz w:val="24"/>
          <w:szCs w:val="24"/>
        </w:rPr>
        <w:t>0</w:t>
      </w:r>
      <w:r>
        <w:rPr>
          <w:rFonts w:ascii="Times New Roman" w:hAnsi="Times New Roman" w:cs="Times New Roman"/>
          <w:sz w:val="24"/>
          <w:szCs w:val="24"/>
        </w:rPr>
        <w:t>.</w:t>
      </w:r>
    </w:p>
    <w:p w:rsidR="00687F45" w:rsidRDefault="00687F45" w:rsidP="00AB13C7">
      <w:pPr>
        <w:pStyle w:val="ConsPlusNormal"/>
        <w:ind w:firstLine="0"/>
        <w:jc w:val="both"/>
        <w:rPr>
          <w:rFonts w:ascii="Times New Roman" w:hAnsi="Times New Roman" w:cs="Times New Roman"/>
          <w:sz w:val="24"/>
          <w:szCs w:val="24"/>
        </w:rPr>
      </w:pPr>
    </w:p>
    <w:p w:rsidR="004517F3" w:rsidRDefault="004612A9" w:rsidP="004612A9">
      <w:pPr>
        <w:tabs>
          <w:tab w:val="left" w:pos="7530"/>
        </w:tabs>
        <w:jc w:val="center"/>
      </w:pPr>
      <w:r>
        <w:t>_____________</w:t>
      </w:r>
    </w:p>
    <w:p w:rsidR="000D26BD" w:rsidRDefault="000D26BD" w:rsidP="004517F3">
      <w:pPr>
        <w:pStyle w:val="ConsPlusTitle"/>
        <w:widowControl/>
        <w:jc w:val="center"/>
        <w:rPr>
          <w:rFonts w:ascii="Times New Roman" w:hAnsi="Times New Roman" w:cs="Times New Roman"/>
          <w:sz w:val="24"/>
          <w:szCs w:val="24"/>
        </w:rPr>
      </w:pPr>
    </w:p>
    <w:p w:rsidR="004517F3" w:rsidRPr="00345954" w:rsidRDefault="004517F3" w:rsidP="004517F3">
      <w:pPr>
        <w:pStyle w:val="ConsPlusTitle"/>
        <w:widowControl/>
        <w:jc w:val="center"/>
        <w:rPr>
          <w:rFonts w:ascii="Times New Roman" w:hAnsi="Times New Roman" w:cs="Times New Roman"/>
          <w:sz w:val="24"/>
          <w:szCs w:val="24"/>
        </w:rPr>
      </w:pPr>
      <w:proofErr w:type="gramStart"/>
      <w:r w:rsidRPr="00345954">
        <w:rPr>
          <w:rFonts w:ascii="Times New Roman" w:hAnsi="Times New Roman" w:cs="Times New Roman"/>
          <w:sz w:val="24"/>
          <w:szCs w:val="24"/>
        </w:rPr>
        <w:lastRenderedPageBreak/>
        <w:t>ПОЯСНИТЕЛЬНАЯ  ЗАПИСКА</w:t>
      </w:r>
      <w:proofErr w:type="gramEnd"/>
    </w:p>
    <w:p w:rsidR="004517F3" w:rsidRPr="00F15847" w:rsidRDefault="004517F3" w:rsidP="004517F3">
      <w:pPr>
        <w:jc w:val="center"/>
        <w:rPr>
          <w:b/>
          <w:bCs/>
        </w:rPr>
      </w:pPr>
      <w:proofErr w:type="gramStart"/>
      <w:r w:rsidRPr="00F15847">
        <w:rPr>
          <w:b/>
        </w:rPr>
        <w:t>к</w:t>
      </w:r>
      <w:proofErr w:type="gramEnd"/>
      <w:r w:rsidRPr="00F15847">
        <w:rPr>
          <w:b/>
        </w:rPr>
        <w:t xml:space="preserve"> с</w:t>
      </w:r>
      <w:r w:rsidRPr="00F15847">
        <w:rPr>
          <w:b/>
          <w:bCs/>
        </w:rPr>
        <w:t xml:space="preserve">татистическому отчету о деятельности Совета депутатов </w:t>
      </w:r>
    </w:p>
    <w:p w:rsidR="000D26BD" w:rsidRPr="000D26BD" w:rsidRDefault="004517F3" w:rsidP="006F0F8A">
      <w:pPr>
        <w:jc w:val="center"/>
        <w:rPr>
          <w:b/>
          <w:bCs/>
        </w:rPr>
      </w:pPr>
      <w:proofErr w:type="gramStart"/>
      <w:r w:rsidRPr="00F15847">
        <w:rPr>
          <w:b/>
          <w:bCs/>
        </w:rPr>
        <w:t>сельского</w:t>
      </w:r>
      <w:proofErr w:type="gramEnd"/>
      <w:r w:rsidRPr="00F15847">
        <w:rPr>
          <w:b/>
          <w:bCs/>
        </w:rPr>
        <w:t xml:space="preserve"> поселения </w:t>
      </w:r>
      <w:proofErr w:type="spellStart"/>
      <w:r w:rsidRPr="00F15847">
        <w:rPr>
          <w:b/>
          <w:bCs/>
        </w:rPr>
        <w:t>Лыхма</w:t>
      </w:r>
      <w:proofErr w:type="spellEnd"/>
      <w:r w:rsidRPr="00F15847">
        <w:rPr>
          <w:b/>
          <w:bCs/>
        </w:rPr>
        <w:t xml:space="preserve"> в  201</w:t>
      </w:r>
      <w:r w:rsidR="00A70EA3">
        <w:rPr>
          <w:b/>
          <w:bCs/>
        </w:rPr>
        <w:t>8</w:t>
      </w:r>
      <w:r>
        <w:rPr>
          <w:b/>
          <w:bCs/>
        </w:rPr>
        <w:t xml:space="preserve"> </w:t>
      </w:r>
      <w:r w:rsidRPr="00F15847">
        <w:rPr>
          <w:b/>
          <w:bCs/>
        </w:rPr>
        <w:t>году</w:t>
      </w:r>
    </w:p>
    <w:p w:rsidR="00306AB5" w:rsidRPr="007D462E" w:rsidRDefault="00306AB5" w:rsidP="004517F3">
      <w:pPr>
        <w:jc w:val="center"/>
        <w:rPr>
          <w:b/>
          <w:bCs/>
        </w:rPr>
      </w:pPr>
    </w:p>
    <w:p w:rsidR="001C305A" w:rsidRPr="00CF4F99" w:rsidRDefault="001C305A" w:rsidP="009631CB">
      <w:pPr>
        <w:shd w:val="clear" w:color="auto" w:fill="FFFFFF"/>
        <w:ind w:firstLine="708"/>
        <w:jc w:val="both"/>
      </w:pPr>
      <w:r w:rsidRPr="000F43F3">
        <w:t>Совет депутатов сельско</w:t>
      </w:r>
      <w:r w:rsidR="0084568F">
        <w:t>го</w:t>
      </w:r>
      <w:r w:rsidRPr="000F43F3">
        <w:t xml:space="preserve"> поселени</w:t>
      </w:r>
      <w:r w:rsidR="0084568F">
        <w:t>я</w:t>
      </w:r>
      <w:r w:rsidRPr="000F43F3">
        <w:t xml:space="preserve"> </w:t>
      </w:r>
      <w:proofErr w:type="spellStart"/>
      <w:r w:rsidRPr="00CF4F99">
        <w:t>Лыхма</w:t>
      </w:r>
      <w:proofErr w:type="spellEnd"/>
      <w:r w:rsidRPr="00CF4F99">
        <w:t xml:space="preserve"> </w:t>
      </w:r>
      <w:r w:rsidR="0084568F" w:rsidRPr="00B63A4A">
        <w:t xml:space="preserve">(далее – Совет депутатов) </w:t>
      </w:r>
      <w:r w:rsidRPr="000F43F3">
        <w:t>является постоянно действующим, коллегиальным, представительным (выборным) органом</w:t>
      </w:r>
      <w:r w:rsidR="0084568F" w:rsidRPr="0084568F">
        <w:t xml:space="preserve"> </w:t>
      </w:r>
      <w:r w:rsidR="0084568F" w:rsidRPr="00B63A4A">
        <w:t xml:space="preserve">муниципального образования сельское поселение </w:t>
      </w:r>
      <w:proofErr w:type="spellStart"/>
      <w:r w:rsidR="0084568F">
        <w:t>Лыхма</w:t>
      </w:r>
      <w:proofErr w:type="spellEnd"/>
      <w:r w:rsidR="0084568F" w:rsidRPr="00B63A4A">
        <w:t xml:space="preserve"> (далее – муниципальное образование),</w:t>
      </w:r>
      <w:r w:rsidR="0084568F" w:rsidRPr="0084568F">
        <w:t xml:space="preserve"> </w:t>
      </w:r>
      <w:r w:rsidR="0084568F" w:rsidRPr="00B63A4A">
        <w:t>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r w:rsidRPr="000F43F3">
        <w:t xml:space="preserve"> </w:t>
      </w:r>
      <w:r w:rsidR="0084568F">
        <w:t xml:space="preserve"> </w:t>
      </w:r>
    </w:p>
    <w:p w:rsidR="00CF4F99" w:rsidRPr="00645BBB" w:rsidRDefault="00CF4F99" w:rsidP="00CF4F99">
      <w:pPr>
        <w:ind w:firstLine="708"/>
        <w:jc w:val="both"/>
      </w:pPr>
      <w:r w:rsidRPr="00645BBB">
        <w:t xml:space="preserve">Полномочия Совета депутатов сельского поселения </w:t>
      </w:r>
      <w:proofErr w:type="spellStart"/>
      <w:r>
        <w:t>Лыхма</w:t>
      </w:r>
      <w:proofErr w:type="spellEnd"/>
      <w:r w:rsidRPr="00645BBB">
        <w:t xml:space="preserve"> </w:t>
      </w:r>
      <w:proofErr w:type="gramStart"/>
      <w:r w:rsidRPr="00645BBB">
        <w:t>определены  Федеральным</w:t>
      </w:r>
      <w:proofErr w:type="gramEnd"/>
      <w:r w:rsidRPr="00645BBB">
        <w:t xml:space="preserve"> законом от 06 октября 2003 года  131-ФЗ  «Об общих принципах организации местного самоуправления в Российской Федерации», Уставом сельского поселения </w:t>
      </w:r>
      <w:proofErr w:type="spellStart"/>
      <w:r>
        <w:t>Лыхма</w:t>
      </w:r>
      <w:proofErr w:type="spellEnd"/>
      <w:r w:rsidRPr="00645BBB">
        <w:t xml:space="preserve"> и осуществляются в тесном взаимодействии  с администрацией сельского поселения </w:t>
      </w:r>
      <w:proofErr w:type="spellStart"/>
      <w:r>
        <w:t>Лыхма</w:t>
      </w:r>
      <w:proofErr w:type="spellEnd"/>
      <w:r w:rsidRPr="00645BBB">
        <w:t xml:space="preserve">. </w:t>
      </w:r>
    </w:p>
    <w:p w:rsidR="00353A39" w:rsidRDefault="00353A39" w:rsidP="00353A39">
      <w:pPr>
        <w:pStyle w:val="ConsPlusNormal"/>
        <w:widowControl/>
        <w:jc w:val="both"/>
        <w:rPr>
          <w:rFonts w:ascii="Times New Roman" w:hAnsi="Times New Roman" w:cs="Times New Roman"/>
          <w:sz w:val="24"/>
          <w:szCs w:val="24"/>
        </w:rPr>
      </w:pPr>
      <w:r w:rsidRPr="005233BE">
        <w:rPr>
          <w:rFonts w:ascii="Times New Roman" w:hAnsi="Times New Roman" w:cs="Times New Roman"/>
          <w:sz w:val="24"/>
          <w:szCs w:val="24"/>
        </w:rPr>
        <w:t xml:space="preserve">Деятельность Совета депутатов осуществлялась в соответствии с уставом сельского поселения </w:t>
      </w:r>
      <w:proofErr w:type="spellStart"/>
      <w:r>
        <w:rPr>
          <w:rFonts w:ascii="Times New Roman" w:hAnsi="Times New Roman" w:cs="Times New Roman"/>
          <w:sz w:val="24"/>
          <w:szCs w:val="24"/>
        </w:rPr>
        <w:t>Лыхма</w:t>
      </w:r>
      <w:proofErr w:type="spellEnd"/>
      <w:r w:rsidRPr="005233BE">
        <w:rPr>
          <w:rFonts w:ascii="Times New Roman" w:hAnsi="Times New Roman" w:cs="Times New Roman"/>
          <w:sz w:val="24"/>
          <w:szCs w:val="24"/>
        </w:rPr>
        <w:t xml:space="preserve">, Регламентом работы Совета депутатов и плана работы, утвержденного решением Совета депутатов от </w:t>
      </w:r>
      <w:r>
        <w:rPr>
          <w:rFonts w:ascii="Times New Roman" w:hAnsi="Times New Roman" w:cs="Times New Roman"/>
          <w:sz w:val="24"/>
          <w:szCs w:val="24"/>
        </w:rPr>
        <w:t>1</w:t>
      </w:r>
      <w:r w:rsidRPr="005233BE">
        <w:rPr>
          <w:rFonts w:ascii="Times New Roman" w:hAnsi="Times New Roman" w:cs="Times New Roman"/>
          <w:sz w:val="24"/>
          <w:szCs w:val="24"/>
        </w:rPr>
        <w:t>2</w:t>
      </w:r>
      <w:r>
        <w:rPr>
          <w:rFonts w:ascii="Times New Roman" w:hAnsi="Times New Roman" w:cs="Times New Roman"/>
          <w:sz w:val="24"/>
          <w:szCs w:val="24"/>
        </w:rPr>
        <w:t xml:space="preserve"> января </w:t>
      </w:r>
      <w:r w:rsidRPr="005233BE">
        <w:rPr>
          <w:rFonts w:ascii="Times New Roman" w:hAnsi="Times New Roman" w:cs="Times New Roman"/>
          <w:sz w:val="24"/>
          <w:szCs w:val="24"/>
        </w:rPr>
        <w:t>2018 года № 1.</w:t>
      </w:r>
      <w:r w:rsidRPr="00002BD8">
        <w:rPr>
          <w:rFonts w:ascii="Times New Roman" w:hAnsi="Times New Roman" w:cs="Times New Roman"/>
          <w:sz w:val="24"/>
          <w:szCs w:val="24"/>
        </w:rPr>
        <w:t xml:space="preserve"> </w:t>
      </w:r>
    </w:p>
    <w:p w:rsidR="00353A39" w:rsidRDefault="00353A39" w:rsidP="00353A39">
      <w:pPr>
        <w:pStyle w:val="ConsPlusNormal"/>
        <w:jc w:val="both"/>
        <w:rPr>
          <w:rFonts w:ascii="Times New Roman" w:hAnsi="Times New Roman" w:cs="Times New Roman"/>
          <w:sz w:val="24"/>
          <w:szCs w:val="24"/>
        </w:rPr>
      </w:pPr>
      <w:r w:rsidRPr="00B63A4A">
        <w:rPr>
          <w:rFonts w:ascii="Times New Roman" w:hAnsi="Times New Roman" w:cs="Times New Roman"/>
          <w:sz w:val="24"/>
          <w:szCs w:val="24"/>
        </w:rPr>
        <w:t>Делопроизводство в Совете депутатов ведется специалистом администрации сельского поселения Сосновка в соответствии с утвержденной номенклатурой дел, предусматривающей, в том числе ведение соответствующих журналов учета.</w:t>
      </w:r>
    </w:p>
    <w:p w:rsidR="00353A39" w:rsidRPr="009631CB" w:rsidRDefault="00353A39" w:rsidP="00353A39">
      <w:pPr>
        <w:shd w:val="clear" w:color="auto" w:fill="FFFFFF"/>
        <w:ind w:firstLine="708"/>
        <w:jc w:val="both"/>
        <w:rPr>
          <w:rFonts w:ascii="Tahoma" w:hAnsi="Tahoma" w:cs="Tahoma"/>
          <w:sz w:val="18"/>
          <w:szCs w:val="18"/>
        </w:rPr>
      </w:pPr>
      <w:r w:rsidRPr="00CF4F99">
        <w:rPr>
          <w:bdr w:val="none" w:sz="0" w:space="0" w:color="auto" w:frame="1"/>
          <w:shd w:val="clear" w:color="auto" w:fill="FFFFFF"/>
        </w:rPr>
        <w:t xml:space="preserve">В </w:t>
      </w:r>
      <w:r>
        <w:rPr>
          <w:bdr w:val="none" w:sz="0" w:space="0" w:color="auto" w:frame="1"/>
          <w:shd w:val="clear" w:color="auto" w:fill="FFFFFF"/>
        </w:rPr>
        <w:t xml:space="preserve">сентябре </w:t>
      </w:r>
      <w:r w:rsidRPr="00CF4F99">
        <w:rPr>
          <w:bdr w:val="none" w:sz="0" w:space="0" w:color="auto" w:frame="1"/>
          <w:shd w:val="clear" w:color="auto" w:fill="FFFFFF"/>
        </w:rPr>
        <w:t>2018 год</w:t>
      </w:r>
      <w:r>
        <w:rPr>
          <w:bdr w:val="none" w:sz="0" w:space="0" w:color="auto" w:frame="1"/>
          <w:shd w:val="clear" w:color="auto" w:fill="FFFFFF"/>
        </w:rPr>
        <w:t>а</w:t>
      </w:r>
      <w:r w:rsidRPr="00CF4F99">
        <w:rPr>
          <w:bdr w:val="none" w:sz="0" w:space="0" w:color="auto" w:frame="1"/>
          <w:shd w:val="clear" w:color="auto" w:fill="FFFFFF"/>
        </w:rPr>
        <w:t xml:space="preserve"> </w:t>
      </w:r>
      <w:r w:rsidR="0084568F">
        <w:rPr>
          <w:bdr w:val="none" w:sz="0" w:space="0" w:color="auto" w:frame="1"/>
          <w:shd w:val="clear" w:color="auto" w:fill="FFFFFF"/>
        </w:rPr>
        <w:t>состоялись</w:t>
      </w:r>
      <w:r w:rsidRPr="00CF4F99">
        <w:rPr>
          <w:bdr w:val="none" w:sz="0" w:space="0" w:color="auto" w:frame="1"/>
          <w:shd w:val="clear" w:color="auto" w:fill="FFFFFF"/>
        </w:rPr>
        <w:t xml:space="preserve"> выборы </w:t>
      </w:r>
      <w:r>
        <w:rPr>
          <w:bdr w:val="none" w:sz="0" w:space="0" w:color="auto" w:frame="1"/>
          <w:shd w:val="clear" w:color="auto" w:fill="FFFFFF"/>
        </w:rPr>
        <w:t xml:space="preserve"> </w:t>
      </w:r>
      <w:r w:rsidRPr="00CF4F99">
        <w:rPr>
          <w:bdr w:val="none" w:sz="0" w:space="0" w:color="auto" w:frame="1"/>
          <w:shd w:val="clear" w:color="auto" w:fill="FFFFFF"/>
        </w:rPr>
        <w:t xml:space="preserve"> депутатов Совета</w:t>
      </w:r>
      <w:r>
        <w:rPr>
          <w:bdr w:val="none" w:sz="0" w:space="0" w:color="auto" w:frame="1"/>
          <w:shd w:val="clear" w:color="auto" w:fill="FFFFFF"/>
        </w:rPr>
        <w:t xml:space="preserve"> депутатов с</w:t>
      </w:r>
      <w:r w:rsidR="0084568F">
        <w:rPr>
          <w:bdr w:val="none" w:sz="0" w:space="0" w:color="auto" w:frame="1"/>
          <w:shd w:val="clear" w:color="auto" w:fill="FFFFFF"/>
        </w:rPr>
        <w:t xml:space="preserve">ельского поселения </w:t>
      </w:r>
      <w:proofErr w:type="spellStart"/>
      <w:r w:rsidR="0084568F">
        <w:rPr>
          <w:bdr w:val="none" w:sz="0" w:space="0" w:color="auto" w:frame="1"/>
          <w:shd w:val="clear" w:color="auto" w:fill="FFFFFF"/>
        </w:rPr>
        <w:t>Лыхма</w:t>
      </w:r>
      <w:proofErr w:type="spellEnd"/>
      <w:r w:rsidR="0084568F">
        <w:rPr>
          <w:bdr w:val="none" w:sz="0" w:space="0" w:color="auto" w:frame="1"/>
          <w:shd w:val="clear" w:color="auto" w:fill="FFFFFF"/>
        </w:rPr>
        <w:t xml:space="preserve"> </w:t>
      </w:r>
      <w:r w:rsidRPr="00CF4F99">
        <w:rPr>
          <w:bdr w:val="none" w:sz="0" w:space="0" w:color="auto" w:frame="1"/>
          <w:shd w:val="clear" w:color="auto" w:fill="FFFFFF"/>
        </w:rPr>
        <w:t xml:space="preserve">нового </w:t>
      </w:r>
      <w:r>
        <w:rPr>
          <w:bdr w:val="none" w:sz="0" w:space="0" w:color="auto" w:frame="1"/>
          <w:shd w:val="clear" w:color="auto" w:fill="FFFFFF"/>
        </w:rPr>
        <w:t xml:space="preserve">- </w:t>
      </w:r>
      <w:r w:rsidRPr="00CF4F99">
        <w:rPr>
          <w:bdr w:val="none" w:sz="0" w:space="0" w:color="auto" w:frame="1"/>
          <w:shd w:val="clear" w:color="auto" w:fill="FFFFFF"/>
        </w:rPr>
        <w:t>четвертого созыва, в состав Совета депутатов избраны 10 депутатов, депутатский корпус нового четвертого созыва обновлен на 4</w:t>
      </w:r>
      <w:r>
        <w:rPr>
          <w:bdr w:val="none" w:sz="0" w:space="0" w:color="auto" w:frame="1"/>
          <w:shd w:val="clear" w:color="auto" w:fill="FFFFFF"/>
        </w:rPr>
        <w:t xml:space="preserve">0%, </w:t>
      </w:r>
      <w:r w:rsidRPr="009631CB">
        <w:t>что способствует сохранению преемственности в деятельности представительного органа с одной стороны и полноценному обмену опытом депутатской деятельности между впервые пришедшими и уже опытными депутатами.</w:t>
      </w:r>
    </w:p>
    <w:p w:rsidR="00353A39" w:rsidRDefault="00353A39" w:rsidP="00353A39">
      <w:pPr>
        <w:shd w:val="clear" w:color="auto" w:fill="FFFFFF"/>
        <w:ind w:firstLine="708"/>
        <w:jc w:val="both"/>
        <w:rPr>
          <w:bdr w:val="none" w:sz="0" w:space="0" w:color="auto" w:frame="1"/>
          <w:shd w:val="clear" w:color="auto" w:fill="FFFFFF"/>
        </w:rPr>
      </w:pPr>
      <w:r>
        <w:rPr>
          <w:bdr w:val="none" w:sz="0" w:space="0" w:color="auto" w:frame="1"/>
          <w:shd w:val="clear" w:color="auto" w:fill="FFFFFF"/>
        </w:rPr>
        <w:t>5 депутатов являются членами партии «Единая Россия», 5 - сторонниками партии «Единая Россия». Высшее образование имеют 9 депутатов, один депутат со средним специальным образованием. Гендерный состав депутатского корпуса следующий: 6 женщин и 4 мужчины.</w:t>
      </w:r>
    </w:p>
    <w:p w:rsidR="00353A39" w:rsidRPr="00CF4F99" w:rsidRDefault="00353A39" w:rsidP="00353A39">
      <w:pPr>
        <w:shd w:val="clear" w:color="auto" w:fill="FFFFFF"/>
        <w:ind w:firstLine="708"/>
        <w:jc w:val="both"/>
        <w:rPr>
          <w:bdr w:val="none" w:sz="0" w:space="0" w:color="auto" w:frame="1"/>
          <w:shd w:val="clear" w:color="auto" w:fill="FFFFFF"/>
        </w:rPr>
      </w:pPr>
      <w:r w:rsidRPr="00CF4F99">
        <w:rPr>
          <w:bdr w:val="none" w:sz="0" w:space="0" w:color="auto" w:frame="1"/>
          <w:shd w:val="clear" w:color="auto" w:fill="FFFFFF"/>
        </w:rPr>
        <w:t>В Совете депутатов сформированы и работают три постоянные комиссии:</w:t>
      </w:r>
    </w:p>
    <w:p w:rsidR="00353A39" w:rsidRDefault="00353A39" w:rsidP="00353A39">
      <w:pPr>
        <w:shd w:val="clear" w:color="auto" w:fill="FFFFFF"/>
        <w:ind w:firstLine="708"/>
        <w:jc w:val="both"/>
      </w:pPr>
      <w:r>
        <w:rPr>
          <w:color w:val="444444"/>
          <w:bdr w:val="none" w:sz="0" w:space="0" w:color="auto" w:frame="1"/>
          <w:shd w:val="clear" w:color="auto" w:fill="FFFFFF"/>
        </w:rPr>
        <w:t xml:space="preserve">- </w:t>
      </w:r>
      <w:r w:rsidRPr="00645BBB">
        <w:t xml:space="preserve">комиссия по бюджету и экономической политике (председатель </w:t>
      </w:r>
      <w:proofErr w:type="spellStart"/>
      <w:r>
        <w:t>Кременчук</w:t>
      </w:r>
      <w:proofErr w:type="spellEnd"/>
      <w:r>
        <w:t xml:space="preserve"> С.А.</w:t>
      </w:r>
      <w:r w:rsidRPr="00645BBB">
        <w:t>)</w:t>
      </w:r>
      <w:r>
        <w:t>;</w:t>
      </w:r>
    </w:p>
    <w:p w:rsidR="00353A39" w:rsidRDefault="00353A39" w:rsidP="00353A39">
      <w:pPr>
        <w:shd w:val="clear" w:color="auto" w:fill="FFFFFF"/>
        <w:ind w:firstLine="708"/>
        <w:jc w:val="both"/>
      </w:pPr>
      <w:r>
        <w:t>-</w:t>
      </w:r>
      <w:r w:rsidRPr="00CF4F99">
        <w:t xml:space="preserve"> </w:t>
      </w:r>
      <w:r w:rsidRPr="00645BBB">
        <w:t xml:space="preserve">комиссия по местному самоуправлению (председатель </w:t>
      </w:r>
      <w:proofErr w:type="spellStart"/>
      <w:r>
        <w:t>Заплишная</w:t>
      </w:r>
      <w:proofErr w:type="spellEnd"/>
      <w:r>
        <w:t xml:space="preserve"> Н.В</w:t>
      </w:r>
      <w:r w:rsidRPr="00645BBB">
        <w:t>.</w:t>
      </w:r>
      <w:r>
        <w:t>);</w:t>
      </w:r>
    </w:p>
    <w:p w:rsidR="00353A39" w:rsidRDefault="00353A39" w:rsidP="00353A39">
      <w:pPr>
        <w:shd w:val="clear" w:color="auto" w:fill="FFFFFF"/>
        <w:ind w:firstLine="708"/>
        <w:jc w:val="both"/>
        <w:rPr>
          <w:color w:val="444444"/>
          <w:bdr w:val="none" w:sz="0" w:space="0" w:color="auto" w:frame="1"/>
          <w:shd w:val="clear" w:color="auto" w:fill="FFFFFF"/>
        </w:rPr>
      </w:pPr>
      <w:r>
        <w:t xml:space="preserve">- </w:t>
      </w:r>
      <w:r w:rsidRPr="00645BBB">
        <w:t xml:space="preserve">комиссия по социальной политике (председатель </w:t>
      </w:r>
      <w:r>
        <w:t>Вид Н.В.).</w:t>
      </w:r>
    </w:p>
    <w:p w:rsidR="00353A39" w:rsidRDefault="00353A39" w:rsidP="00353A39">
      <w:pPr>
        <w:autoSpaceDE w:val="0"/>
        <w:autoSpaceDN w:val="0"/>
        <w:adjustRightInd w:val="0"/>
        <w:ind w:firstLine="720"/>
        <w:jc w:val="both"/>
      </w:pPr>
      <w:r w:rsidRPr="008C761E">
        <w:t xml:space="preserve">На основании заявления группы депутатов Совета депутатов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w:t>
      </w:r>
      <w:r>
        <w:t>четвертого</w:t>
      </w:r>
      <w:r w:rsidRPr="008C761E">
        <w:t xml:space="preserve"> созыва.</w:t>
      </w:r>
    </w:p>
    <w:p w:rsidR="0084568F" w:rsidRPr="0084568F" w:rsidRDefault="00353A39" w:rsidP="0084568F">
      <w:pPr>
        <w:pStyle w:val="ConsNonformat"/>
        <w:widowControl/>
        <w:ind w:right="0" w:firstLine="708"/>
        <w:jc w:val="both"/>
        <w:rPr>
          <w:sz w:val="24"/>
          <w:szCs w:val="24"/>
        </w:rPr>
      </w:pPr>
      <w:r w:rsidRPr="0084568F">
        <w:rPr>
          <w:rFonts w:ascii="diaria_promedium" w:hAnsi="diaria_promedium"/>
          <w:sz w:val="24"/>
          <w:szCs w:val="24"/>
        </w:rPr>
        <w:t>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поселка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r w:rsidR="0084568F" w:rsidRPr="0084568F">
        <w:rPr>
          <w:sz w:val="24"/>
          <w:szCs w:val="24"/>
        </w:rPr>
        <w:t xml:space="preserve"> </w:t>
      </w:r>
    </w:p>
    <w:p w:rsidR="00A70EA3" w:rsidRPr="008C761E" w:rsidRDefault="00CF4F99" w:rsidP="00CF4F99">
      <w:pPr>
        <w:ind w:firstLine="720"/>
        <w:jc w:val="both"/>
      </w:pPr>
      <w:r w:rsidRPr="00645BBB">
        <w:t xml:space="preserve">Основные формы деятельности представительного органа </w:t>
      </w:r>
      <w:proofErr w:type="gramStart"/>
      <w:r w:rsidRPr="00645BBB">
        <w:t>поселения  -</w:t>
      </w:r>
      <w:proofErr w:type="gramEnd"/>
      <w:r w:rsidRPr="00645BBB">
        <w:t xml:space="preserve"> это участие в заседаниях Совета депутатов, в работе постоянно действующих депутатских комиссий, выполнение поручений Совета депутатов, председателя, комиссий, участие в депутатских слушаниях, работа с избирателями, обращение с депутатским запросом, участие в работе депутатской фракции.</w:t>
      </w:r>
      <w:r>
        <w:rPr>
          <w:b/>
        </w:rPr>
        <w:t xml:space="preserve"> </w:t>
      </w:r>
    </w:p>
    <w:p w:rsidR="00A70EA3" w:rsidRDefault="00A70EA3" w:rsidP="00CF4F99">
      <w:pPr>
        <w:autoSpaceDE w:val="0"/>
        <w:autoSpaceDN w:val="0"/>
        <w:adjustRightInd w:val="0"/>
        <w:ind w:firstLine="720"/>
        <w:jc w:val="both"/>
      </w:pPr>
      <w:r w:rsidRPr="008C761E">
        <w:t xml:space="preserve">В соответствии с Регламентом Совета </w:t>
      </w:r>
      <w:proofErr w:type="gramStart"/>
      <w:r w:rsidRPr="008C761E">
        <w:t>депутатов  заседания</w:t>
      </w:r>
      <w:proofErr w:type="gramEnd"/>
      <w:r w:rsidRPr="008C761E">
        <w:t xml:space="preserve"> проводились не реже одного раза в квартал. На заседаниях Совета депутатов присутствовали представители </w:t>
      </w:r>
      <w:r w:rsidRPr="008C761E">
        <w:lastRenderedPageBreak/>
        <w:t xml:space="preserve">администрации сельского поселения </w:t>
      </w:r>
      <w:proofErr w:type="spellStart"/>
      <w:r>
        <w:t>Лыхма</w:t>
      </w:r>
      <w:proofErr w:type="spellEnd"/>
      <w:r w:rsidR="00362792">
        <w:t xml:space="preserve">, Белоярского района, </w:t>
      </w:r>
      <w:r w:rsidRPr="008C761E">
        <w:t>прокуратуры                   г. Белоярский</w:t>
      </w:r>
      <w:r w:rsidR="00362792">
        <w:t>, представители общественности.</w:t>
      </w:r>
      <w:r w:rsidRPr="008C761E">
        <w:t xml:space="preserve"> </w:t>
      </w:r>
    </w:p>
    <w:p w:rsidR="00EA4DDB" w:rsidRDefault="00EA4DDB" w:rsidP="00A70EA3">
      <w:pPr>
        <w:ind w:firstLine="708"/>
        <w:jc w:val="both"/>
      </w:pPr>
      <w:r>
        <w:t xml:space="preserve">Деятельность Совета депутатов сельского поселения </w:t>
      </w:r>
      <w:proofErr w:type="spellStart"/>
      <w:r>
        <w:t>Лыхма</w:t>
      </w:r>
      <w:proofErr w:type="spellEnd"/>
      <w:r>
        <w:t xml:space="preserve"> в отчетном периоде была направлена на укрепление правовой, экономической базы местного самоуправления.</w:t>
      </w:r>
    </w:p>
    <w:p w:rsidR="00A70EA3" w:rsidRDefault="00A70EA3" w:rsidP="00EA4DDB">
      <w:pPr>
        <w:autoSpaceDE w:val="0"/>
        <w:autoSpaceDN w:val="0"/>
        <w:adjustRightInd w:val="0"/>
        <w:ind w:firstLine="708"/>
        <w:jc w:val="both"/>
      </w:pPr>
      <w:r w:rsidRPr="008C761E">
        <w:t>Советом депутатов в 201</w:t>
      </w:r>
      <w:r>
        <w:t>8</w:t>
      </w:r>
      <w:r w:rsidRPr="008C761E">
        <w:t xml:space="preserve"> году проведено 6 заседаний. Депутатами Совета депутатов </w:t>
      </w:r>
      <w:proofErr w:type="gramStart"/>
      <w:r w:rsidRPr="008C761E">
        <w:t>рассмотрен</w:t>
      </w:r>
      <w:r>
        <w:t xml:space="preserve"> </w:t>
      </w:r>
      <w:r w:rsidRPr="008C761E">
        <w:t xml:space="preserve"> </w:t>
      </w:r>
      <w:r>
        <w:t>51</w:t>
      </w:r>
      <w:proofErr w:type="gramEnd"/>
      <w:r w:rsidR="00362792">
        <w:t xml:space="preserve"> вопрос</w:t>
      </w:r>
      <w:r w:rsidRPr="008C761E">
        <w:t xml:space="preserve">, принято </w:t>
      </w:r>
      <w:r>
        <w:t>51</w:t>
      </w:r>
      <w:r w:rsidRPr="008C761E">
        <w:t xml:space="preserve"> решени</w:t>
      </w:r>
      <w:r>
        <w:t>е</w:t>
      </w:r>
      <w:r w:rsidRPr="008C761E">
        <w:t xml:space="preserve">, в том числе: по изменению в устав сельского поселения </w:t>
      </w:r>
      <w:proofErr w:type="spellStart"/>
      <w:r>
        <w:t>Лыхма</w:t>
      </w:r>
      <w:proofErr w:type="spellEnd"/>
      <w:r w:rsidRPr="008C761E">
        <w:t xml:space="preserve"> </w:t>
      </w:r>
      <w:r w:rsidR="00F06001">
        <w:t>-</w:t>
      </w:r>
      <w:r w:rsidRPr="008C761E">
        <w:t xml:space="preserve"> </w:t>
      </w:r>
      <w:r w:rsidR="0034710D">
        <w:t>3</w:t>
      </w:r>
      <w:r w:rsidRPr="008C761E">
        <w:t xml:space="preserve">; по бюджету, </w:t>
      </w:r>
      <w:r>
        <w:t xml:space="preserve">налогам и финансам </w:t>
      </w:r>
      <w:r w:rsidR="00F06001">
        <w:t xml:space="preserve">- </w:t>
      </w:r>
      <w:r>
        <w:t>1</w:t>
      </w:r>
      <w:r w:rsidR="0034710D">
        <w:t>6</w:t>
      </w:r>
      <w:r w:rsidRPr="008C761E">
        <w:t>, по соци</w:t>
      </w:r>
      <w:r>
        <w:t xml:space="preserve">альной политике </w:t>
      </w:r>
      <w:r w:rsidR="00F06001">
        <w:t>-</w:t>
      </w:r>
      <w:r>
        <w:t xml:space="preserve"> </w:t>
      </w:r>
      <w:r w:rsidR="0034710D">
        <w:t>10</w:t>
      </w:r>
      <w:r>
        <w:t>; прочих - 2</w:t>
      </w:r>
      <w:r w:rsidR="0034710D">
        <w:t>2</w:t>
      </w:r>
      <w:r w:rsidRPr="008C761E">
        <w:t xml:space="preserve">. </w:t>
      </w:r>
    </w:p>
    <w:p w:rsidR="00110E50" w:rsidRPr="00493CCA" w:rsidRDefault="00B86A34" w:rsidP="0084568F">
      <w:pPr>
        <w:ind w:firstLine="708"/>
        <w:jc w:val="both"/>
      </w:pPr>
      <w:r w:rsidRPr="00645BBB">
        <w:t xml:space="preserve">Организацию деятельности Совета депутатов осуществляет </w:t>
      </w:r>
      <w:proofErr w:type="gramStart"/>
      <w:r w:rsidRPr="00645BBB">
        <w:t>глава  сельского</w:t>
      </w:r>
      <w:proofErr w:type="gramEnd"/>
      <w:r w:rsidRPr="00645BBB">
        <w:t xml:space="preserve"> поселения, исполняющий полномочия председателя Совета депутатов.</w:t>
      </w:r>
    </w:p>
    <w:p w:rsidR="0034710D" w:rsidRDefault="00A70EA3" w:rsidP="00A70EA3">
      <w:pPr>
        <w:widowControl w:val="0"/>
        <w:autoSpaceDE w:val="0"/>
        <w:autoSpaceDN w:val="0"/>
        <w:adjustRightInd w:val="0"/>
        <w:ind w:firstLine="708"/>
        <w:jc w:val="both"/>
        <w:rPr>
          <w:bCs/>
        </w:rPr>
      </w:pPr>
      <w:r w:rsidRPr="008C761E">
        <w:t xml:space="preserve">Администрацией сельского поселения </w:t>
      </w:r>
      <w:proofErr w:type="spellStart"/>
      <w:r>
        <w:t>Лыхма</w:t>
      </w:r>
      <w:proofErr w:type="spellEnd"/>
      <w:r w:rsidRPr="008C761E">
        <w:t xml:space="preserve"> в течение года проводилась антикоррупционная экспертиза </w:t>
      </w:r>
      <w:proofErr w:type="gramStart"/>
      <w:r w:rsidRPr="008C761E">
        <w:t>проектов  муниципальных</w:t>
      </w:r>
      <w:proofErr w:type="gramEnd"/>
      <w:r w:rsidRPr="008C761E">
        <w:t xml:space="preserve"> нормативных правовых актов представительного органа. Для проведения независимой антикоррупционной экспертизы проекты нормативных правовых актов размещались в информационно-телекоммуникационной сети «Интернет» на официальном сайте органов местного самоуправления сельского поселения </w:t>
      </w:r>
      <w:proofErr w:type="spellStart"/>
      <w:r>
        <w:t>Лыхма</w:t>
      </w:r>
      <w:proofErr w:type="spellEnd"/>
      <w:r w:rsidRPr="008C761E">
        <w:t>. В</w:t>
      </w:r>
      <w:r w:rsidRPr="008C761E">
        <w:rPr>
          <w:bCs/>
        </w:rPr>
        <w:t xml:space="preserve"> соответствии со статьей 3 Федерального </w:t>
      </w:r>
      <w:proofErr w:type="gramStart"/>
      <w:r w:rsidRPr="008C761E">
        <w:rPr>
          <w:bCs/>
        </w:rPr>
        <w:t>закона  от</w:t>
      </w:r>
      <w:proofErr w:type="gramEnd"/>
      <w:r w:rsidRPr="008C761E">
        <w:rPr>
          <w:bCs/>
        </w:rPr>
        <w:t> 17</w:t>
      </w:r>
      <w:r>
        <w:rPr>
          <w:bCs/>
        </w:rPr>
        <w:t xml:space="preserve"> июля 2009</w:t>
      </w:r>
      <w:r w:rsidR="00C4334C">
        <w:rPr>
          <w:bCs/>
        </w:rPr>
        <w:t xml:space="preserve"> </w:t>
      </w:r>
      <w:r>
        <w:rPr>
          <w:bCs/>
        </w:rPr>
        <w:t xml:space="preserve">года </w:t>
      </w:r>
      <w:r w:rsidRPr="008C761E">
        <w:rPr>
          <w:bCs/>
        </w:rPr>
        <w:t xml:space="preserve">№ 172-ФЗ «Об антикоррупционной экспертизе нормативных правовых актов и проектов нормативных правовых актов» проекты решений Совета депутатов регулярно в течение года направлялись в прокуратуру г. Белоярский. </w:t>
      </w:r>
    </w:p>
    <w:p w:rsidR="00A70EA3" w:rsidRDefault="00A70EA3" w:rsidP="00A70EA3">
      <w:pPr>
        <w:widowControl w:val="0"/>
        <w:autoSpaceDE w:val="0"/>
        <w:autoSpaceDN w:val="0"/>
        <w:adjustRightInd w:val="0"/>
        <w:ind w:firstLine="708"/>
        <w:jc w:val="both"/>
        <w:rPr>
          <w:rFonts w:eastAsia="Calibri"/>
        </w:rPr>
      </w:pPr>
      <w:r w:rsidRPr="008C761E">
        <w:rPr>
          <w:rFonts w:eastAsia="Calibri"/>
        </w:rPr>
        <w:t xml:space="preserve">В соответствии с компетенцией представительного органа сельского поселения </w:t>
      </w:r>
      <w:proofErr w:type="spellStart"/>
      <w:r>
        <w:rPr>
          <w:rFonts w:eastAsia="Calibri"/>
        </w:rPr>
        <w:t>Лыхма</w:t>
      </w:r>
      <w:proofErr w:type="spellEnd"/>
      <w:r w:rsidRPr="008C761E">
        <w:rPr>
          <w:rFonts w:eastAsia="Calibri"/>
        </w:rPr>
        <w:t xml:space="preserve"> в 201</w:t>
      </w:r>
      <w:r w:rsidR="00AD0852">
        <w:rPr>
          <w:rFonts w:eastAsia="Calibri"/>
        </w:rPr>
        <w:t>8</w:t>
      </w:r>
      <w:r w:rsidRPr="008C761E">
        <w:rPr>
          <w:rFonts w:eastAsia="Calibri"/>
        </w:rPr>
        <w:t xml:space="preserve"> году инициировано и проведено </w:t>
      </w:r>
      <w:r w:rsidR="00AD0852">
        <w:rPr>
          <w:rFonts w:eastAsia="Calibri"/>
        </w:rPr>
        <w:t>3</w:t>
      </w:r>
      <w:r w:rsidRPr="008C761E">
        <w:rPr>
          <w:rFonts w:eastAsia="Calibri"/>
        </w:rPr>
        <w:t xml:space="preserve"> процедур</w:t>
      </w:r>
      <w:r w:rsidR="00AD0852">
        <w:rPr>
          <w:rFonts w:eastAsia="Calibri"/>
        </w:rPr>
        <w:t>ы</w:t>
      </w:r>
      <w:r w:rsidRPr="008C761E">
        <w:rPr>
          <w:rFonts w:eastAsia="Calibri"/>
        </w:rPr>
        <w:t xml:space="preserve">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AD0852" w:rsidRPr="00E11C83" w:rsidRDefault="00AD0852" w:rsidP="00AD0852">
      <w:pPr>
        <w:ind w:firstLine="708"/>
        <w:jc w:val="both"/>
      </w:pPr>
      <w:r>
        <w:rPr>
          <w:rFonts w:eastAsia="Calibri"/>
        </w:rPr>
        <w:t>- обсуждение проекта решения Совета депутатов «</w:t>
      </w:r>
      <w:r w:rsidRPr="00EB33AF">
        <w:rPr>
          <w:bCs/>
        </w:rPr>
        <w:t>О</w:t>
      </w:r>
      <w:r w:rsidRPr="00EB33AF">
        <w:t xml:space="preserve"> внесении изменений в Правила землепользования и застройки сельского поселения </w:t>
      </w:r>
      <w:proofErr w:type="spellStart"/>
      <w:r>
        <w:t>Лыхма</w:t>
      </w:r>
      <w:proofErr w:type="spellEnd"/>
      <w:r w:rsidRPr="008C761E">
        <w:rPr>
          <w:rFonts w:eastAsia="Calibri"/>
        </w:rPr>
        <w:t>», проект одобрен единогласно;</w:t>
      </w:r>
    </w:p>
    <w:p w:rsidR="00A70EA3" w:rsidRPr="008C761E" w:rsidRDefault="00A70EA3" w:rsidP="00A70EA3">
      <w:pPr>
        <w:widowControl w:val="0"/>
        <w:autoSpaceDE w:val="0"/>
        <w:autoSpaceDN w:val="0"/>
        <w:adjustRightInd w:val="0"/>
        <w:ind w:firstLine="708"/>
        <w:jc w:val="both"/>
        <w:rPr>
          <w:rFonts w:eastAsia="Calibri"/>
        </w:rPr>
      </w:pPr>
      <w:r w:rsidRPr="008C761E">
        <w:rPr>
          <w:rFonts w:eastAsia="Calibri"/>
        </w:rPr>
        <w:t xml:space="preserve">- обсуждение проекта решения Совета депутатов «Об исполнения бюджета сельского поселения </w:t>
      </w:r>
      <w:proofErr w:type="spellStart"/>
      <w:r>
        <w:rPr>
          <w:rFonts w:eastAsia="Calibri"/>
        </w:rPr>
        <w:t>Лыхма</w:t>
      </w:r>
      <w:proofErr w:type="spellEnd"/>
      <w:r w:rsidRPr="008C761E">
        <w:rPr>
          <w:rFonts w:eastAsia="Calibri"/>
        </w:rPr>
        <w:t xml:space="preserve"> за 201</w:t>
      </w:r>
      <w:r w:rsidR="00C4334C">
        <w:rPr>
          <w:rFonts w:eastAsia="Calibri"/>
        </w:rPr>
        <w:t>7</w:t>
      </w:r>
      <w:r w:rsidRPr="008C761E">
        <w:rPr>
          <w:rFonts w:eastAsia="Calibri"/>
        </w:rPr>
        <w:t xml:space="preserve"> год», проект одобрен единогласно;</w:t>
      </w:r>
    </w:p>
    <w:p w:rsidR="00A70EA3" w:rsidRPr="008C761E" w:rsidRDefault="00A70EA3" w:rsidP="00A70EA3">
      <w:pPr>
        <w:widowControl w:val="0"/>
        <w:autoSpaceDE w:val="0"/>
        <w:autoSpaceDN w:val="0"/>
        <w:adjustRightInd w:val="0"/>
        <w:ind w:firstLine="708"/>
        <w:jc w:val="both"/>
        <w:rPr>
          <w:rFonts w:eastAsia="Calibri"/>
        </w:rPr>
      </w:pPr>
      <w:r w:rsidRPr="008C761E">
        <w:rPr>
          <w:rFonts w:eastAsia="Calibri"/>
        </w:rPr>
        <w:t>- о</w:t>
      </w:r>
      <w:r w:rsidRPr="008C761E">
        <w:rPr>
          <w:rFonts w:eastAsia="Calibri"/>
          <w:bCs/>
        </w:rPr>
        <w:t xml:space="preserve">бсуждение проекта решения Совета депутатов «О бюджете сельского поселения </w:t>
      </w:r>
      <w:proofErr w:type="spellStart"/>
      <w:r>
        <w:rPr>
          <w:rFonts w:eastAsia="Calibri"/>
          <w:bCs/>
        </w:rPr>
        <w:t>Лыхма</w:t>
      </w:r>
      <w:proofErr w:type="spellEnd"/>
      <w:r w:rsidRPr="008C761E">
        <w:rPr>
          <w:rFonts w:eastAsia="Calibri"/>
          <w:bCs/>
        </w:rPr>
        <w:t xml:space="preserve"> на 201</w:t>
      </w:r>
      <w:r w:rsidR="00AD0852">
        <w:rPr>
          <w:rFonts w:eastAsia="Calibri"/>
          <w:bCs/>
        </w:rPr>
        <w:t>9 год и плановый период 2020</w:t>
      </w:r>
      <w:r w:rsidRPr="008C761E">
        <w:rPr>
          <w:rFonts w:eastAsia="Calibri"/>
          <w:bCs/>
        </w:rPr>
        <w:t xml:space="preserve"> и 202</w:t>
      </w:r>
      <w:r w:rsidR="00AD0852">
        <w:rPr>
          <w:rFonts w:eastAsia="Calibri"/>
          <w:bCs/>
        </w:rPr>
        <w:t xml:space="preserve">1 </w:t>
      </w:r>
      <w:r w:rsidRPr="008C761E">
        <w:rPr>
          <w:rFonts w:eastAsia="Calibri"/>
          <w:bCs/>
        </w:rPr>
        <w:t>годов»</w:t>
      </w:r>
      <w:r w:rsidRPr="008C761E">
        <w:rPr>
          <w:rFonts w:eastAsia="Calibri"/>
        </w:rPr>
        <w:t xml:space="preserve">, проект одобрен единогласно и </w:t>
      </w:r>
      <w:r w:rsidR="00AD0852">
        <w:rPr>
          <w:rFonts w:eastAsia="Calibri"/>
        </w:rPr>
        <w:t xml:space="preserve">утвержден </w:t>
      </w:r>
      <w:r w:rsidRPr="008C761E">
        <w:rPr>
          <w:rFonts w:eastAsia="Calibri"/>
        </w:rPr>
        <w:t xml:space="preserve">решением Совета депутатов от </w:t>
      </w:r>
      <w:r w:rsidR="00AD0852">
        <w:rPr>
          <w:rFonts w:eastAsia="Calibri"/>
        </w:rPr>
        <w:t xml:space="preserve">12 декабря </w:t>
      </w:r>
      <w:r w:rsidRPr="008C761E">
        <w:rPr>
          <w:rFonts w:eastAsia="Calibri"/>
        </w:rPr>
        <w:t>201</w:t>
      </w:r>
      <w:r w:rsidR="00AD0852">
        <w:rPr>
          <w:rFonts w:eastAsia="Calibri"/>
        </w:rPr>
        <w:t>8</w:t>
      </w:r>
      <w:r w:rsidRPr="008C761E">
        <w:rPr>
          <w:rFonts w:eastAsia="Calibri"/>
        </w:rPr>
        <w:t xml:space="preserve"> №</w:t>
      </w:r>
      <w:r w:rsidR="00C4334C">
        <w:rPr>
          <w:rFonts w:eastAsia="Calibri"/>
        </w:rPr>
        <w:t xml:space="preserve"> </w:t>
      </w:r>
      <w:r w:rsidR="00AD0852">
        <w:rPr>
          <w:rFonts w:eastAsia="Calibri"/>
        </w:rPr>
        <w:t>13</w:t>
      </w:r>
      <w:r w:rsidRPr="008C761E">
        <w:rPr>
          <w:rFonts w:eastAsia="Calibri"/>
        </w:rPr>
        <w:t>.</w:t>
      </w:r>
    </w:p>
    <w:p w:rsidR="005C6808" w:rsidRDefault="00A70EA3" w:rsidP="005C6808">
      <w:pPr>
        <w:widowControl w:val="0"/>
        <w:autoSpaceDE w:val="0"/>
        <w:autoSpaceDN w:val="0"/>
        <w:adjustRightInd w:val="0"/>
        <w:ind w:firstLine="708"/>
        <w:jc w:val="both"/>
        <w:rPr>
          <w:rFonts w:eastAsia="Calibri"/>
        </w:rPr>
      </w:pPr>
      <w:r w:rsidRPr="008C761E">
        <w:rPr>
          <w:rFonts w:eastAsia="Calibri"/>
        </w:rPr>
        <w:t xml:space="preserve">С </w:t>
      </w:r>
      <w:proofErr w:type="gramStart"/>
      <w:r w:rsidRPr="008C761E">
        <w:rPr>
          <w:rFonts w:eastAsia="Calibri"/>
        </w:rPr>
        <w:t>учетом  изменений</w:t>
      </w:r>
      <w:proofErr w:type="gramEnd"/>
      <w:r w:rsidRPr="008C761E">
        <w:rPr>
          <w:rFonts w:eastAsia="Calibri"/>
        </w:rPr>
        <w:t xml:space="preserve"> в действующем законодательстве и в связи с технико-юридической неточностью, вносились изменения в устав сельского поселения </w:t>
      </w:r>
      <w:proofErr w:type="spellStart"/>
      <w:r>
        <w:rPr>
          <w:rFonts w:eastAsia="Calibri"/>
        </w:rPr>
        <w:t>Лыхма</w:t>
      </w:r>
      <w:proofErr w:type="spellEnd"/>
      <w:r w:rsidR="005C6808">
        <w:rPr>
          <w:rFonts w:eastAsia="Calibri"/>
        </w:rPr>
        <w:t>.</w:t>
      </w:r>
    </w:p>
    <w:p w:rsidR="00294133" w:rsidRPr="00294133" w:rsidRDefault="00A70EA3" w:rsidP="005C6808">
      <w:pPr>
        <w:widowControl w:val="0"/>
        <w:autoSpaceDE w:val="0"/>
        <w:autoSpaceDN w:val="0"/>
        <w:adjustRightInd w:val="0"/>
        <w:ind w:firstLine="708"/>
        <w:jc w:val="both"/>
        <w:rPr>
          <w:rFonts w:eastAsia="Calibri"/>
        </w:rPr>
      </w:pPr>
      <w:r w:rsidRPr="008C761E">
        <w:rPr>
          <w:rFonts w:eastAsia="Calibri"/>
        </w:rPr>
        <w:t xml:space="preserve">Устав сельского поселения </w:t>
      </w:r>
      <w:proofErr w:type="spellStart"/>
      <w:r>
        <w:rPr>
          <w:rFonts w:eastAsia="Calibri"/>
        </w:rPr>
        <w:t>Лыхма</w:t>
      </w:r>
      <w:proofErr w:type="spellEnd"/>
      <w:r w:rsidR="00362792">
        <w:rPr>
          <w:rFonts w:eastAsia="Calibri"/>
        </w:rPr>
        <w:t xml:space="preserve"> приведен в соответствие с </w:t>
      </w:r>
      <w:proofErr w:type="gramStart"/>
      <w:r w:rsidRPr="00362792">
        <w:rPr>
          <w:rFonts w:eastAsia="Calibri"/>
        </w:rPr>
        <w:t>федеральным</w:t>
      </w:r>
      <w:r w:rsidR="00294133">
        <w:rPr>
          <w:rFonts w:eastAsia="Calibri"/>
        </w:rPr>
        <w:t xml:space="preserve"> </w:t>
      </w:r>
      <w:r w:rsidRPr="00362792">
        <w:rPr>
          <w:rFonts w:eastAsia="Calibri"/>
        </w:rPr>
        <w:t xml:space="preserve"> закон</w:t>
      </w:r>
      <w:r w:rsidR="00294133">
        <w:rPr>
          <w:rFonts w:eastAsia="Calibri"/>
        </w:rPr>
        <w:t>ом</w:t>
      </w:r>
      <w:proofErr w:type="gramEnd"/>
      <w:r w:rsidR="00294133">
        <w:rPr>
          <w:rFonts w:eastAsia="Calibri"/>
        </w:rPr>
        <w:t xml:space="preserve"> </w:t>
      </w:r>
      <w:r w:rsidR="009E191E" w:rsidRPr="00362792">
        <w:rPr>
          <w:color w:val="000000"/>
        </w:rPr>
        <w:t xml:space="preserve">от </w:t>
      </w:r>
      <w:r w:rsidR="00294133">
        <w:rPr>
          <w:color w:val="000000"/>
        </w:rPr>
        <w:t xml:space="preserve">     </w:t>
      </w:r>
      <w:r w:rsidR="009E191E" w:rsidRPr="00362792">
        <w:rPr>
          <w:color w:val="000000"/>
        </w:rPr>
        <w:t>6 октября 2003 года № 131-ФЗ «Об общих</w:t>
      </w:r>
      <w:r w:rsidR="00362792" w:rsidRPr="00362792">
        <w:rPr>
          <w:color w:val="000000"/>
        </w:rPr>
        <w:t xml:space="preserve"> </w:t>
      </w:r>
      <w:r w:rsidR="009E191E" w:rsidRPr="00362792">
        <w:rPr>
          <w:color w:val="000000"/>
        </w:rPr>
        <w:t>принципах организации местного самоуправления в Российской Федерации»</w:t>
      </w:r>
      <w:r w:rsidR="00294133">
        <w:rPr>
          <w:color w:val="000000"/>
        </w:rPr>
        <w:t xml:space="preserve">, </w:t>
      </w:r>
      <w:r w:rsidR="005C6808">
        <w:rPr>
          <w:color w:val="000000"/>
        </w:rPr>
        <w:t>(</w:t>
      </w:r>
      <w:r w:rsidR="00294133">
        <w:rPr>
          <w:color w:val="000000"/>
        </w:rPr>
        <w:t>в</w:t>
      </w:r>
      <w:r w:rsidR="00294133" w:rsidRPr="00362792">
        <w:rPr>
          <w:color w:val="000000"/>
        </w:rPr>
        <w:t xml:space="preserve"> ред</w:t>
      </w:r>
      <w:r w:rsidR="00294133">
        <w:rPr>
          <w:color w:val="000000"/>
        </w:rPr>
        <w:t>акции</w:t>
      </w:r>
      <w:r w:rsidR="00294133" w:rsidRPr="00362792">
        <w:rPr>
          <w:color w:val="000000"/>
        </w:rPr>
        <w:t xml:space="preserve"> федеральных законов</w:t>
      </w:r>
      <w:r w:rsidR="005C6808">
        <w:rPr>
          <w:color w:val="000000"/>
        </w:rPr>
        <w:t>)</w:t>
      </w:r>
      <w:r w:rsidR="00294133">
        <w:rPr>
          <w:color w:val="000000"/>
        </w:rPr>
        <w:t>:</w:t>
      </w:r>
    </w:p>
    <w:p w:rsidR="00294133" w:rsidRDefault="00294133" w:rsidP="00294133">
      <w:pPr>
        <w:pStyle w:val="p4"/>
        <w:shd w:val="clear" w:color="auto" w:fill="FFFFFF"/>
        <w:spacing w:before="0" w:beforeAutospacing="0" w:after="0" w:afterAutospacing="0"/>
        <w:ind w:firstLine="708"/>
        <w:jc w:val="both"/>
        <w:rPr>
          <w:color w:val="000000"/>
        </w:rPr>
      </w:pPr>
      <w:r>
        <w:rPr>
          <w:color w:val="000000"/>
        </w:rPr>
        <w:t xml:space="preserve">- </w:t>
      </w:r>
      <w:r w:rsidR="009E191E" w:rsidRPr="00362792">
        <w:rPr>
          <w:color w:val="000000"/>
        </w:rPr>
        <w:t>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Pr>
          <w:color w:val="000000"/>
        </w:rPr>
        <w:t>;</w:t>
      </w:r>
    </w:p>
    <w:p w:rsidR="00294133" w:rsidRDefault="00294133" w:rsidP="00294133">
      <w:pPr>
        <w:pStyle w:val="p4"/>
        <w:shd w:val="clear" w:color="auto" w:fill="FFFFFF"/>
        <w:spacing w:before="0" w:beforeAutospacing="0" w:after="0" w:afterAutospacing="0"/>
        <w:ind w:firstLine="708"/>
        <w:jc w:val="both"/>
        <w:rPr>
          <w:color w:val="000000"/>
        </w:rPr>
      </w:pPr>
      <w:r>
        <w:rPr>
          <w:color w:val="000000"/>
        </w:rPr>
        <w:t xml:space="preserve">- </w:t>
      </w:r>
      <w:r w:rsidR="009E191E" w:rsidRPr="00362792">
        <w:rPr>
          <w:color w:val="000000"/>
        </w:rPr>
        <w:t>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000000"/>
        </w:rPr>
        <w:t>;</w:t>
      </w:r>
    </w:p>
    <w:p w:rsidR="00294133" w:rsidRDefault="00294133" w:rsidP="00294133">
      <w:pPr>
        <w:pStyle w:val="p4"/>
        <w:shd w:val="clear" w:color="auto" w:fill="FFFFFF"/>
        <w:spacing w:before="0" w:beforeAutospacing="0" w:after="0" w:afterAutospacing="0"/>
        <w:ind w:firstLine="708"/>
        <w:jc w:val="both"/>
        <w:rPr>
          <w:color w:val="000000"/>
        </w:rPr>
      </w:pPr>
      <w:r>
        <w:rPr>
          <w:color w:val="000000"/>
        </w:rPr>
        <w:t>-</w:t>
      </w:r>
      <w:r w:rsidR="009E191E" w:rsidRPr="00362792">
        <w:rPr>
          <w:color w:val="000000"/>
        </w:rPr>
        <w:t xml:space="preserve"> от 29 декабря 2018 года № 455-ФЗ «О внесении изменений в Градостроительный кодекс Российской Федерации и отдельные законодательные акты Российской Федерации»</w:t>
      </w:r>
      <w:r>
        <w:rPr>
          <w:color w:val="000000"/>
        </w:rPr>
        <w:t>;</w:t>
      </w:r>
    </w:p>
    <w:p w:rsidR="009E191E" w:rsidRPr="00362792" w:rsidRDefault="00294133" w:rsidP="00294133">
      <w:pPr>
        <w:pStyle w:val="p4"/>
        <w:shd w:val="clear" w:color="auto" w:fill="FFFFFF"/>
        <w:spacing w:before="0" w:beforeAutospacing="0" w:after="0" w:afterAutospacing="0"/>
        <w:ind w:firstLine="708"/>
        <w:jc w:val="both"/>
        <w:rPr>
          <w:color w:val="000000"/>
        </w:rPr>
      </w:pPr>
      <w:r>
        <w:rPr>
          <w:color w:val="000000"/>
        </w:rPr>
        <w:t>-</w:t>
      </w:r>
      <w:r w:rsidR="009E191E" w:rsidRPr="00362792">
        <w:rPr>
          <w:color w:val="000000"/>
        </w:rPr>
        <w:t xml:space="preserve">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w:t>
      </w:r>
      <w:r>
        <w:rPr>
          <w:color w:val="000000"/>
        </w:rPr>
        <w:t>ы Российской Федерации»</w:t>
      </w:r>
      <w:r w:rsidR="009E191E" w:rsidRPr="00362792">
        <w:rPr>
          <w:color w:val="000000"/>
        </w:rPr>
        <w:t>.</w:t>
      </w:r>
    </w:p>
    <w:p w:rsidR="00A70EA3" w:rsidRPr="00D2606F" w:rsidRDefault="00A70EA3" w:rsidP="00F961FE">
      <w:pPr>
        <w:widowControl w:val="0"/>
        <w:autoSpaceDE w:val="0"/>
        <w:autoSpaceDN w:val="0"/>
        <w:adjustRightInd w:val="0"/>
        <w:ind w:firstLine="708"/>
        <w:jc w:val="both"/>
        <w:rPr>
          <w:rFonts w:eastAsia="Calibri"/>
        </w:rPr>
      </w:pPr>
      <w:r w:rsidRPr="00D2606F">
        <w:rPr>
          <w:rFonts w:eastAsia="Calibri"/>
        </w:rPr>
        <w:lastRenderedPageBreak/>
        <w:t>В отчетном периоде в соответствии с Федеральным законом от 06</w:t>
      </w:r>
      <w:r w:rsidR="009E191E" w:rsidRPr="00D2606F">
        <w:rPr>
          <w:rFonts w:eastAsia="Calibri"/>
        </w:rPr>
        <w:t xml:space="preserve"> октября </w:t>
      </w:r>
      <w:r w:rsidRPr="00D2606F">
        <w:rPr>
          <w:rFonts w:eastAsia="Calibri"/>
        </w:rPr>
        <w:t>2003</w:t>
      </w:r>
      <w:r w:rsidR="009E191E" w:rsidRPr="00D2606F">
        <w:rPr>
          <w:rFonts w:eastAsia="Calibri"/>
        </w:rPr>
        <w:t xml:space="preserve"> года </w:t>
      </w:r>
      <w:r w:rsidRPr="00D2606F">
        <w:rPr>
          <w:rFonts w:eastAsia="Calibri"/>
        </w:rPr>
        <w:t xml:space="preserve">№ 131-ФЗ «Об общих принципах организации местного самоуправления в Российской Федерации», уставом сельского поселения </w:t>
      </w:r>
      <w:proofErr w:type="spellStart"/>
      <w:r w:rsidRPr="00D2606F">
        <w:rPr>
          <w:rFonts w:eastAsia="Calibri"/>
        </w:rPr>
        <w:t>Лыхма</w:t>
      </w:r>
      <w:proofErr w:type="spellEnd"/>
      <w:r w:rsidRPr="00D2606F">
        <w:rPr>
          <w:rFonts w:eastAsia="Calibri"/>
        </w:rPr>
        <w:t xml:space="preserve"> приняты новые</w:t>
      </w:r>
      <w:r w:rsidR="00D2606F" w:rsidRPr="00D2606F">
        <w:rPr>
          <w:rFonts w:eastAsia="Calibri"/>
        </w:rPr>
        <w:t xml:space="preserve"> нормативные правовые акты</w:t>
      </w:r>
      <w:r w:rsidRPr="00D2606F">
        <w:rPr>
          <w:rFonts w:eastAsia="Calibri"/>
        </w:rPr>
        <w:t>:</w:t>
      </w:r>
    </w:p>
    <w:p w:rsidR="00CB7357" w:rsidRPr="00CB7357" w:rsidRDefault="00CB7357" w:rsidP="00CB7357">
      <w:pPr>
        <w:pStyle w:val="ConsPlusNonformat"/>
        <w:ind w:firstLine="708"/>
        <w:jc w:val="both"/>
        <w:rPr>
          <w:rFonts w:ascii="Times New Roman" w:hAnsi="Times New Roman" w:cs="Times New Roman"/>
          <w:bCs/>
          <w:sz w:val="24"/>
          <w:szCs w:val="24"/>
        </w:rPr>
      </w:pPr>
      <w:r>
        <w:t>-</w:t>
      </w:r>
      <w:r>
        <w:rPr>
          <w:rFonts w:ascii="Times New Roman" w:hAnsi="Times New Roman" w:cs="Times New Roman"/>
          <w:bCs/>
          <w:sz w:val="24"/>
          <w:szCs w:val="24"/>
        </w:rPr>
        <w:t xml:space="preserve"> Порядок</w:t>
      </w:r>
      <w:r w:rsidRPr="00CB7357">
        <w:rPr>
          <w:rFonts w:ascii="Times New Roman" w:hAnsi="Times New Roman" w:cs="Times New Roman"/>
          <w:bCs/>
          <w:sz w:val="24"/>
          <w:szCs w:val="24"/>
        </w:rPr>
        <w:t xml:space="preserve"> предоставления помещений, </w:t>
      </w:r>
      <w:proofErr w:type="gramStart"/>
      <w:r w:rsidRPr="00CB7357">
        <w:rPr>
          <w:rFonts w:ascii="Times New Roman" w:hAnsi="Times New Roman" w:cs="Times New Roman"/>
          <w:bCs/>
          <w:sz w:val="24"/>
          <w:szCs w:val="24"/>
        </w:rPr>
        <w:t>находящихся</w:t>
      </w:r>
      <w:r>
        <w:rPr>
          <w:rFonts w:ascii="Times New Roman" w:hAnsi="Times New Roman" w:cs="Times New Roman"/>
          <w:bCs/>
          <w:sz w:val="24"/>
          <w:szCs w:val="24"/>
        </w:rPr>
        <w:t xml:space="preserve">  </w:t>
      </w:r>
      <w:r w:rsidRPr="00CB7357">
        <w:rPr>
          <w:rFonts w:ascii="Times New Roman" w:hAnsi="Times New Roman" w:cs="Times New Roman"/>
          <w:bCs/>
          <w:sz w:val="24"/>
          <w:szCs w:val="24"/>
        </w:rPr>
        <w:t>в</w:t>
      </w:r>
      <w:proofErr w:type="gramEnd"/>
      <w:r w:rsidRPr="00CB7357">
        <w:rPr>
          <w:rFonts w:ascii="Times New Roman" w:hAnsi="Times New Roman" w:cs="Times New Roman"/>
          <w:bCs/>
          <w:sz w:val="24"/>
          <w:szCs w:val="24"/>
        </w:rPr>
        <w:t xml:space="preserve"> муниципальной собственности сельского поселения </w:t>
      </w:r>
      <w:proofErr w:type="spellStart"/>
      <w:r w:rsidRPr="00CB7357">
        <w:rPr>
          <w:rFonts w:ascii="Times New Roman" w:hAnsi="Times New Roman" w:cs="Times New Roman"/>
          <w:bCs/>
          <w:sz w:val="24"/>
          <w:szCs w:val="24"/>
        </w:rPr>
        <w:t>Лыхма</w:t>
      </w:r>
      <w:proofErr w:type="spellEnd"/>
      <w:r w:rsidRPr="00CB7357">
        <w:rPr>
          <w:rFonts w:ascii="Times New Roman" w:hAnsi="Times New Roman" w:cs="Times New Roman"/>
          <w:bCs/>
          <w:sz w:val="24"/>
          <w:szCs w:val="24"/>
        </w:rPr>
        <w:t>, для проведения встреч депутатов  Государственной Думы Федерального Собрания Российской Федерации, Тюменской областной Думы, Думы Ханты-Мансийского автономного округа – Югры,  Думы Белоярского района, Совета депутатов сельского</w:t>
      </w:r>
      <w:r>
        <w:rPr>
          <w:rFonts w:ascii="Times New Roman" w:hAnsi="Times New Roman" w:cs="Times New Roman"/>
          <w:bCs/>
          <w:sz w:val="24"/>
          <w:szCs w:val="24"/>
        </w:rPr>
        <w:t xml:space="preserve"> </w:t>
      </w:r>
      <w:r w:rsidRPr="00CB7357">
        <w:rPr>
          <w:rFonts w:ascii="Times New Roman" w:hAnsi="Times New Roman" w:cs="Times New Roman"/>
          <w:bCs/>
          <w:sz w:val="24"/>
          <w:szCs w:val="24"/>
        </w:rPr>
        <w:t xml:space="preserve">поселения </w:t>
      </w:r>
      <w:proofErr w:type="spellStart"/>
      <w:r w:rsidRPr="00CB7357">
        <w:rPr>
          <w:rFonts w:ascii="Times New Roman" w:hAnsi="Times New Roman" w:cs="Times New Roman"/>
          <w:bCs/>
          <w:sz w:val="24"/>
          <w:szCs w:val="24"/>
        </w:rPr>
        <w:t>Лыхма</w:t>
      </w:r>
      <w:proofErr w:type="spellEnd"/>
      <w:r w:rsidRPr="00CB7357">
        <w:rPr>
          <w:rFonts w:ascii="Times New Roman" w:hAnsi="Times New Roman" w:cs="Times New Roman"/>
          <w:bCs/>
          <w:sz w:val="24"/>
          <w:szCs w:val="24"/>
        </w:rPr>
        <w:t xml:space="preserve"> с избирателями</w:t>
      </w:r>
      <w:r>
        <w:rPr>
          <w:rFonts w:ascii="Times New Roman" w:hAnsi="Times New Roman" w:cs="Times New Roman"/>
          <w:bCs/>
          <w:sz w:val="24"/>
          <w:szCs w:val="24"/>
        </w:rPr>
        <w:t>;</w:t>
      </w:r>
    </w:p>
    <w:p w:rsidR="00F961FE" w:rsidRPr="00F961FE" w:rsidRDefault="00F961FE" w:rsidP="00F961FE">
      <w:pPr>
        <w:ind w:firstLine="708"/>
        <w:jc w:val="both"/>
        <w:rPr>
          <w:rFonts w:eastAsia="Calibri"/>
          <w:bCs/>
          <w:lang w:eastAsia="en-US"/>
        </w:rPr>
      </w:pPr>
      <w:r w:rsidRPr="00F961FE">
        <w:t xml:space="preserve">- </w:t>
      </w:r>
      <w:proofErr w:type="gramStart"/>
      <w:r w:rsidRPr="00F961FE">
        <w:t>Порядок  проведения</w:t>
      </w:r>
      <w:proofErr w:type="gramEnd"/>
      <w:r w:rsidRPr="00F961FE">
        <w:t xml:space="preserve"> </w:t>
      </w:r>
      <w:r w:rsidRPr="00F961FE">
        <w:rPr>
          <w:rFonts w:eastAsia="Calibri"/>
          <w:bCs/>
          <w:lang w:eastAsia="en-US"/>
        </w:rPr>
        <w:t>осмотра зданий, сооружений в целях оценки их технического состояния и надлежа</w:t>
      </w:r>
      <w:r>
        <w:rPr>
          <w:rFonts w:eastAsia="Calibri"/>
          <w:bCs/>
          <w:lang w:eastAsia="en-US"/>
        </w:rPr>
        <w:t xml:space="preserve">щего технического обслуживания </w:t>
      </w:r>
      <w:r w:rsidRPr="00F961FE">
        <w:rPr>
          <w:rFonts w:eastAsia="Calibri"/>
          <w:bCs/>
          <w:lang w:eastAsia="en-US"/>
        </w:rPr>
        <w:t xml:space="preserve">на территории сельского поселения </w:t>
      </w:r>
      <w:proofErr w:type="spellStart"/>
      <w:r w:rsidRPr="00F961FE">
        <w:rPr>
          <w:rFonts w:eastAsia="Calibri"/>
          <w:bCs/>
          <w:lang w:eastAsia="en-US"/>
        </w:rPr>
        <w:t>Лыхма</w:t>
      </w:r>
      <w:proofErr w:type="spellEnd"/>
      <w:r>
        <w:rPr>
          <w:rFonts w:eastAsia="Calibri"/>
          <w:bCs/>
          <w:lang w:eastAsia="en-US"/>
        </w:rPr>
        <w:t>;</w:t>
      </w:r>
    </w:p>
    <w:p w:rsidR="00A70EA3" w:rsidRPr="00F961FE" w:rsidRDefault="00A70EA3" w:rsidP="00F961FE">
      <w:pPr>
        <w:pStyle w:val="ConsPlusTitle"/>
        <w:ind w:firstLine="708"/>
        <w:jc w:val="both"/>
        <w:rPr>
          <w:rFonts w:ascii="Times New Roman" w:eastAsia="Calibri" w:hAnsi="Times New Roman" w:cs="Times New Roman"/>
          <w:b w:val="0"/>
          <w:sz w:val="24"/>
          <w:szCs w:val="24"/>
        </w:rPr>
      </w:pPr>
      <w:r w:rsidRPr="00F961FE">
        <w:rPr>
          <w:rFonts w:ascii="Times New Roman" w:eastAsia="Calibri" w:hAnsi="Times New Roman" w:cs="Times New Roman"/>
          <w:b w:val="0"/>
          <w:sz w:val="24"/>
          <w:szCs w:val="24"/>
        </w:rPr>
        <w:t xml:space="preserve">- </w:t>
      </w:r>
      <w:r w:rsidR="00F961FE" w:rsidRPr="00F961FE">
        <w:rPr>
          <w:rFonts w:ascii="Times New Roman" w:hAnsi="Times New Roman" w:cs="Times New Roman"/>
          <w:b w:val="0"/>
          <w:sz w:val="24"/>
          <w:szCs w:val="24"/>
        </w:rPr>
        <w:t xml:space="preserve"> </w:t>
      </w:r>
      <w:proofErr w:type="gramStart"/>
      <w:r w:rsidR="00F961FE" w:rsidRPr="00F961FE">
        <w:rPr>
          <w:rFonts w:ascii="Times New Roman" w:hAnsi="Times New Roman" w:cs="Times New Roman"/>
          <w:b w:val="0"/>
          <w:sz w:val="24"/>
          <w:szCs w:val="24"/>
        </w:rPr>
        <w:t>Поряд</w:t>
      </w:r>
      <w:r w:rsidR="00F961FE">
        <w:rPr>
          <w:rFonts w:ascii="Times New Roman" w:hAnsi="Times New Roman" w:cs="Times New Roman"/>
          <w:b w:val="0"/>
          <w:sz w:val="24"/>
          <w:szCs w:val="24"/>
        </w:rPr>
        <w:t>о</w:t>
      </w:r>
      <w:r w:rsidR="00F961FE" w:rsidRPr="00F961FE">
        <w:rPr>
          <w:rFonts w:ascii="Times New Roman" w:hAnsi="Times New Roman" w:cs="Times New Roman"/>
          <w:b w:val="0"/>
          <w:sz w:val="24"/>
          <w:szCs w:val="24"/>
        </w:rPr>
        <w:t>к</w:t>
      </w:r>
      <w:r w:rsidR="00F961FE">
        <w:rPr>
          <w:rFonts w:ascii="Times New Roman" w:hAnsi="Times New Roman" w:cs="Times New Roman"/>
          <w:b w:val="0"/>
          <w:sz w:val="24"/>
          <w:szCs w:val="24"/>
        </w:rPr>
        <w:t xml:space="preserve"> </w:t>
      </w:r>
      <w:r w:rsidR="00F961FE" w:rsidRPr="00F961FE">
        <w:rPr>
          <w:rFonts w:ascii="Times New Roman" w:hAnsi="Times New Roman" w:cs="Times New Roman"/>
          <w:b w:val="0"/>
          <w:sz w:val="24"/>
          <w:szCs w:val="24"/>
        </w:rPr>
        <w:t xml:space="preserve"> организации</w:t>
      </w:r>
      <w:proofErr w:type="gramEnd"/>
      <w:r w:rsidR="00F961FE" w:rsidRPr="00F961FE">
        <w:rPr>
          <w:rFonts w:ascii="Times New Roman" w:hAnsi="Times New Roman" w:cs="Times New Roman"/>
          <w:b w:val="0"/>
          <w:sz w:val="24"/>
          <w:szCs w:val="24"/>
        </w:rPr>
        <w:t xml:space="preserve"> и проведения общественных обсуждений по вопросам градостроительной деятельности в сельском поселении </w:t>
      </w:r>
      <w:proofErr w:type="spellStart"/>
      <w:r w:rsidR="00F961FE" w:rsidRPr="00F961FE">
        <w:rPr>
          <w:rFonts w:ascii="Times New Roman" w:hAnsi="Times New Roman" w:cs="Times New Roman"/>
          <w:b w:val="0"/>
          <w:sz w:val="24"/>
          <w:szCs w:val="24"/>
        </w:rPr>
        <w:t>Лыхма</w:t>
      </w:r>
      <w:proofErr w:type="spellEnd"/>
      <w:r w:rsidRPr="00F961FE">
        <w:rPr>
          <w:rFonts w:ascii="Times New Roman" w:eastAsia="Calibri" w:hAnsi="Times New Roman" w:cs="Times New Roman"/>
          <w:b w:val="0"/>
          <w:sz w:val="24"/>
          <w:szCs w:val="24"/>
        </w:rPr>
        <w:t>;</w:t>
      </w:r>
    </w:p>
    <w:p w:rsidR="00A70EA3" w:rsidRDefault="00A70EA3" w:rsidP="00F961FE">
      <w:pPr>
        <w:autoSpaceDE w:val="0"/>
        <w:autoSpaceDN w:val="0"/>
        <w:adjustRightInd w:val="0"/>
        <w:ind w:firstLine="708"/>
        <w:jc w:val="both"/>
        <w:rPr>
          <w:rFonts w:eastAsia="Calibri"/>
        </w:rPr>
      </w:pPr>
      <w:r w:rsidRPr="00F961FE">
        <w:rPr>
          <w:rFonts w:eastAsia="Calibri"/>
        </w:rPr>
        <w:t xml:space="preserve">- </w:t>
      </w:r>
      <w:r w:rsidR="00F961FE" w:rsidRPr="00F961FE">
        <w:rPr>
          <w:bCs/>
        </w:rPr>
        <w:t>Поряд</w:t>
      </w:r>
      <w:r w:rsidR="00F961FE">
        <w:rPr>
          <w:bCs/>
        </w:rPr>
        <w:t>о</w:t>
      </w:r>
      <w:r w:rsidR="00F961FE" w:rsidRPr="00F961FE">
        <w:rPr>
          <w:bCs/>
        </w:rPr>
        <w:t xml:space="preserve">к формирования, ведения, обязательного опубликования перечня муниципального имущества сельского поселения </w:t>
      </w:r>
      <w:proofErr w:type="spellStart"/>
      <w:r w:rsidR="00F961FE" w:rsidRPr="00F961FE">
        <w:rPr>
          <w:bCs/>
        </w:rPr>
        <w:t>Лыхма</w:t>
      </w:r>
      <w:proofErr w:type="spellEnd"/>
      <w:r w:rsidR="00F961FE" w:rsidRPr="00F961FE">
        <w:rPr>
          <w:bCs/>
        </w:rPr>
        <w:t>, свободного от прав третьих лиц (за исключением имущественных прав субъектов малого и среднего предпринимательства)</w:t>
      </w:r>
      <w:r w:rsidR="005C6808">
        <w:rPr>
          <w:rFonts w:eastAsia="Calibri"/>
        </w:rPr>
        <w:t>;</w:t>
      </w:r>
    </w:p>
    <w:p w:rsidR="005C6808" w:rsidRPr="005C6808" w:rsidRDefault="005C6808" w:rsidP="005C6808">
      <w:pPr>
        <w:ind w:firstLine="708"/>
      </w:pPr>
      <w:r>
        <w:rPr>
          <w:bCs/>
        </w:rPr>
        <w:t xml:space="preserve">- </w:t>
      </w:r>
      <w:r w:rsidRPr="00DC30D1">
        <w:t xml:space="preserve">Правила благоустройства территории сельского поселения </w:t>
      </w:r>
      <w:proofErr w:type="spellStart"/>
      <w:r>
        <w:t>Лыхма</w:t>
      </w:r>
      <w:proofErr w:type="spellEnd"/>
      <w:r>
        <w:t>.</w:t>
      </w:r>
    </w:p>
    <w:p w:rsidR="00A70EA3" w:rsidRPr="008C761E" w:rsidRDefault="00A70EA3" w:rsidP="00F961FE">
      <w:pPr>
        <w:widowControl w:val="0"/>
        <w:autoSpaceDE w:val="0"/>
        <w:autoSpaceDN w:val="0"/>
        <w:adjustRightInd w:val="0"/>
        <w:ind w:firstLine="708"/>
        <w:jc w:val="both"/>
        <w:rPr>
          <w:rFonts w:eastAsia="Calibri"/>
        </w:rPr>
      </w:pPr>
      <w:r w:rsidRPr="008C761E">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w:t>
      </w:r>
      <w:proofErr w:type="spellStart"/>
      <w:r>
        <w:rPr>
          <w:rFonts w:eastAsia="Calibri"/>
        </w:rPr>
        <w:t>Лыхма</w:t>
      </w:r>
      <w:proofErr w:type="spellEnd"/>
      <w:r w:rsidRPr="008C761E">
        <w:rPr>
          <w:rFonts w:eastAsia="Calibri"/>
        </w:rPr>
        <w:t xml:space="preserve">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w:t>
      </w:r>
      <w:proofErr w:type="spellStart"/>
      <w:r>
        <w:rPr>
          <w:rFonts w:eastAsia="Calibri"/>
        </w:rPr>
        <w:t>Лыхма</w:t>
      </w:r>
      <w:proofErr w:type="spellEnd"/>
      <w:r w:rsidRPr="008C761E">
        <w:rPr>
          <w:rFonts w:eastAsia="Calibri"/>
        </w:rPr>
        <w:t xml:space="preserve"> по решению вопросов местного значения, переданных для осуществления органам местного самоуправления Белоярского района на о</w:t>
      </w:r>
      <w:r w:rsidR="00F961FE">
        <w:rPr>
          <w:rFonts w:eastAsia="Calibri"/>
        </w:rPr>
        <w:t>сновании Соглашения.</w:t>
      </w:r>
    </w:p>
    <w:p w:rsidR="00A70EA3" w:rsidRPr="008C761E" w:rsidRDefault="00A70EA3" w:rsidP="00A70EA3">
      <w:pPr>
        <w:widowControl w:val="0"/>
        <w:autoSpaceDE w:val="0"/>
        <w:autoSpaceDN w:val="0"/>
        <w:adjustRightInd w:val="0"/>
        <w:ind w:firstLine="708"/>
        <w:jc w:val="both"/>
        <w:rPr>
          <w:rFonts w:eastAsia="Calibri"/>
        </w:rPr>
      </w:pPr>
      <w:r w:rsidRPr="008C761E">
        <w:rPr>
          <w:rFonts w:eastAsia="Calibri"/>
        </w:rPr>
        <w:t xml:space="preserve">В </w:t>
      </w:r>
      <w:proofErr w:type="gramStart"/>
      <w:r w:rsidRPr="008C761E">
        <w:rPr>
          <w:rFonts w:eastAsia="Calibri"/>
        </w:rPr>
        <w:t>течение  года</w:t>
      </w:r>
      <w:proofErr w:type="gramEnd"/>
      <w:r w:rsidRPr="008C761E">
        <w:rPr>
          <w:rFonts w:eastAsia="Calibri"/>
        </w:rPr>
        <w:t xml:space="preserve"> проведена следующая работа по совершенствованию нормативной правовой базы:</w:t>
      </w:r>
    </w:p>
    <w:p w:rsidR="00A70EA3" w:rsidRPr="008C761E" w:rsidRDefault="00A70EA3" w:rsidP="00A70EA3">
      <w:pPr>
        <w:ind w:firstLine="720"/>
        <w:jc w:val="both"/>
      </w:pPr>
      <w:r w:rsidRPr="008C761E">
        <w:t xml:space="preserve">1) руководствуясь статьей 25 Регламента Совета депутатов, </w:t>
      </w:r>
      <w:proofErr w:type="gramStart"/>
      <w:r w:rsidRPr="008C761E">
        <w:t>утвержденного  решением</w:t>
      </w:r>
      <w:proofErr w:type="gramEnd"/>
      <w:r w:rsidRPr="008C761E">
        <w:t xml:space="preserve">  Сове</w:t>
      </w:r>
      <w:r w:rsidR="00F961FE">
        <w:t>та  депутатов от 28.декабря 2006 года № 23</w:t>
      </w:r>
      <w:r w:rsidRPr="008C761E">
        <w:t>, в январе 201</w:t>
      </w:r>
      <w:r w:rsidR="00F961FE">
        <w:t>8</w:t>
      </w:r>
      <w:r w:rsidRPr="008C761E">
        <w:t xml:space="preserve"> года утвержден план  работы Совета депутатов на 201</w:t>
      </w:r>
      <w:r w:rsidR="00F961FE">
        <w:t xml:space="preserve">8 </w:t>
      </w:r>
      <w:r w:rsidRPr="008C761E">
        <w:t>год;</w:t>
      </w:r>
    </w:p>
    <w:p w:rsidR="00A70EA3" w:rsidRPr="008C761E" w:rsidRDefault="00A70EA3" w:rsidP="00A70EA3">
      <w:pPr>
        <w:ind w:firstLine="720"/>
        <w:jc w:val="both"/>
      </w:pPr>
      <w:r w:rsidRPr="008C761E">
        <w:t xml:space="preserve">2) Положение о налоге на имущество физических лиц на территории сельского поселения </w:t>
      </w:r>
      <w:proofErr w:type="spellStart"/>
      <w:r>
        <w:t>Лыхма</w:t>
      </w:r>
      <w:proofErr w:type="spellEnd"/>
      <w:r w:rsidRPr="008C761E">
        <w:t xml:space="preserve">, утвержденного решением Совета депутатов сельского поселения </w:t>
      </w:r>
      <w:proofErr w:type="spellStart"/>
      <w:r>
        <w:t>Лыхма</w:t>
      </w:r>
      <w:proofErr w:type="spellEnd"/>
      <w:r w:rsidRPr="008C761E">
        <w:t xml:space="preserve"> от 1</w:t>
      </w:r>
      <w:r w:rsidR="00F961FE">
        <w:t xml:space="preserve">2 ноября </w:t>
      </w:r>
      <w:r w:rsidRPr="008C761E">
        <w:t>2014</w:t>
      </w:r>
      <w:r w:rsidR="00F961FE">
        <w:t xml:space="preserve"> года</w:t>
      </w:r>
      <w:r w:rsidRPr="008C761E">
        <w:t xml:space="preserve"> № 3</w:t>
      </w:r>
      <w:r w:rsidR="00F961FE">
        <w:t xml:space="preserve">1 </w:t>
      </w:r>
      <w:r w:rsidRPr="008C761E">
        <w:t xml:space="preserve">«Об утверждении Положения о налоге на имущество физических лиц на территории сельского поселения </w:t>
      </w:r>
      <w:proofErr w:type="spellStart"/>
      <w:r>
        <w:t>Лыхма</w:t>
      </w:r>
      <w:proofErr w:type="spellEnd"/>
      <w:r w:rsidRPr="008C761E">
        <w:t>» приведено в соответствие с Налоговым кодексом Российской Федерации от 05</w:t>
      </w:r>
      <w:r w:rsidR="00F961FE">
        <w:t xml:space="preserve"> августа </w:t>
      </w:r>
      <w:r w:rsidRPr="008C761E">
        <w:t>2000</w:t>
      </w:r>
      <w:r w:rsidR="00F961FE">
        <w:t xml:space="preserve"> года</w:t>
      </w:r>
      <w:r w:rsidRPr="008C761E">
        <w:t xml:space="preserve"> № 117-ФЗ;</w:t>
      </w:r>
    </w:p>
    <w:p w:rsidR="00A70EA3" w:rsidRPr="008C761E" w:rsidRDefault="00A70EA3" w:rsidP="00A70EA3">
      <w:pPr>
        <w:widowControl w:val="0"/>
        <w:autoSpaceDE w:val="0"/>
        <w:autoSpaceDN w:val="0"/>
        <w:adjustRightInd w:val="0"/>
        <w:ind w:firstLine="708"/>
        <w:jc w:val="both"/>
        <w:rPr>
          <w:rFonts w:eastAsia="Calibri"/>
        </w:rPr>
      </w:pPr>
      <w:r w:rsidRPr="008C761E">
        <w:rPr>
          <w:rFonts w:eastAsia="Calibri"/>
        </w:rPr>
        <w:t xml:space="preserve">3) в целях социальной защиты отдельных категорий граждан вносились </w:t>
      </w:r>
      <w:proofErr w:type="gramStart"/>
      <w:r w:rsidRPr="008C761E">
        <w:rPr>
          <w:rFonts w:eastAsia="Calibri"/>
        </w:rPr>
        <w:t>изменения  в</w:t>
      </w:r>
      <w:proofErr w:type="gramEnd"/>
      <w:r w:rsidRPr="008C761E">
        <w:rPr>
          <w:rFonts w:eastAsia="Calibri"/>
        </w:rPr>
        <w:t xml:space="preserve"> гарантии и компенсации для лиц, проживающих в сельском поселении </w:t>
      </w:r>
      <w:proofErr w:type="spellStart"/>
      <w:r>
        <w:rPr>
          <w:rFonts w:eastAsia="Calibri"/>
        </w:rPr>
        <w:t>Лыхма</w:t>
      </w:r>
      <w:proofErr w:type="spellEnd"/>
      <w:r w:rsidRPr="008C761E">
        <w:rPr>
          <w:rFonts w:eastAsia="Calibri"/>
        </w:rPr>
        <w:t xml:space="preserve">, работающих в органах местного самоуправления сельского поселения </w:t>
      </w:r>
      <w:proofErr w:type="spellStart"/>
      <w:r>
        <w:rPr>
          <w:rFonts w:eastAsia="Calibri"/>
        </w:rPr>
        <w:t>Лыхма</w:t>
      </w:r>
      <w:proofErr w:type="spellEnd"/>
      <w:r w:rsidRPr="008C761E">
        <w:rPr>
          <w:rFonts w:eastAsia="Calibri"/>
        </w:rPr>
        <w:t xml:space="preserve">, муниципальных учреждениях сельского поселения </w:t>
      </w:r>
      <w:proofErr w:type="spellStart"/>
      <w:r>
        <w:rPr>
          <w:rFonts w:eastAsia="Calibri"/>
        </w:rPr>
        <w:t>Лыхма</w:t>
      </w:r>
      <w:proofErr w:type="spellEnd"/>
      <w:r w:rsidRPr="008C761E">
        <w:rPr>
          <w:rFonts w:eastAsia="Calibri"/>
        </w:rPr>
        <w:t>;</w:t>
      </w:r>
    </w:p>
    <w:p w:rsidR="00C800E0" w:rsidRPr="008C761E" w:rsidRDefault="005C6808" w:rsidP="00C800E0">
      <w:pPr>
        <w:autoSpaceDE w:val="0"/>
        <w:autoSpaceDN w:val="0"/>
        <w:adjustRightInd w:val="0"/>
        <w:ind w:firstLine="708"/>
        <w:jc w:val="both"/>
        <w:rPr>
          <w:bCs/>
        </w:rPr>
      </w:pPr>
      <w:r>
        <w:t>4</w:t>
      </w:r>
      <w:r w:rsidR="00A70EA3" w:rsidRPr="008C761E">
        <w:t xml:space="preserve">) </w:t>
      </w:r>
      <w:r w:rsidR="00C800E0" w:rsidRPr="008C761E">
        <w:rPr>
          <w:bCs/>
        </w:rPr>
        <w:t xml:space="preserve">внесены изменения в решение </w:t>
      </w:r>
      <w:proofErr w:type="gramStart"/>
      <w:r w:rsidR="00C800E0" w:rsidRPr="008C761E">
        <w:rPr>
          <w:bCs/>
        </w:rPr>
        <w:t>Совета  депутатов</w:t>
      </w:r>
      <w:proofErr w:type="gramEnd"/>
      <w:r w:rsidR="00C800E0" w:rsidRPr="008C761E">
        <w:rPr>
          <w:bCs/>
        </w:rPr>
        <w:t xml:space="preserve"> от </w:t>
      </w:r>
      <w:r w:rsidR="00C800E0">
        <w:rPr>
          <w:bCs/>
        </w:rPr>
        <w:t>19 февраля 2008 года</w:t>
      </w:r>
      <w:r w:rsidR="00C800E0" w:rsidRPr="008C761E">
        <w:rPr>
          <w:bCs/>
        </w:rPr>
        <w:t xml:space="preserve"> № </w:t>
      </w:r>
      <w:r w:rsidR="00C800E0">
        <w:rPr>
          <w:bCs/>
        </w:rPr>
        <w:t>5</w:t>
      </w:r>
      <w:r w:rsidR="00C800E0" w:rsidRPr="008C761E">
        <w:rPr>
          <w:bCs/>
        </w:rPr>
        <w:t xml:space="preserve">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00C800E0">
        <w:rPr>
          <w:bCs/>
        </w:rPr>
        <w:t>Лыхма</w:t>
      </w:r>
      <w:proofErr w:type="spellEnd"/>
      <w:r w:rsidR="00C800E0" w:rsidRPr="008C761E">
        <w:rPr>
          <w:bCs/>
        </w:rPr>
        <w:t>»;</w:t>
      </w:r>
    </w:p>
    <w:p w:rsidR="00A70EA3" w:rsidRPr="00294133" w:rsidRDefault="005C6808" w:rsidP="00294133">
      <w:pPr>
        <w:pStyle w:val="23"/>
        <w:rPr>
          <w:bCs/>
        </w:rPr>
      </w:pPr>
      <w:r>
        <w:t>5</w:t>
      </w:r>
      <w:r w:rsidR="00A70EA3" w:rsidRPr="00C800E0">
        <w:t xml:space="preserve">) в соответствии с действующим законодательством, а также в целях совершенствования управления и распоряжения муниципальным </w:t>
      </w:r>
      <w:r w:rsidR="00C800E0" w:rsidRPr="00C800E0">
        <w:t>дорожным</w:t>
      </w:r>
      <w:r w:rsidR="00A70EA3" w:rsidRPr="00C800E0">
        <w:t xml:space="preserve"> фондом сельского поселения </w:t>
      </w:r>
      <w:proofErr w:type="spellStart"/>
      <w:r w:rsidR="00A70EA3" w:rsidRPr="00C800E0">
        <w:t>Лыхма</w:t>
      </w:r>
      <w:proofErr w:type="spellEnd"/>
      <w:r w:rsidR="00A70EA3" w:rsidRPr="00C800E0">
        <w:t xml:space="preserve"> внесены изменения </w:t>
      </w:r>
      <w:r w:rsidR="00C800E0" w:rsidRPr="00C800E0">
        <w:rPr>
          <w:bCs/>
        </w:rPr>
        <w:t>в Порядок формирования и использования</w:t>
      </w:r>
      <w:r w:rsidR="00C800E0">
        <w:rPr>
          <w:bCs/>
        </w:rPr>
        <w:t xml:space="preserve"> </w:t>
      </w:r>
      <w:r w:rsidR="00C800E0" w:rsidRPr="00C800E0">
        <w:rPr>
          <w:bCs/>
        </w:rPr>
        <w:t xml:space="preserve">муниципального дорожного фонда сельского поселения </w:t>
      </w:r>
      <w:proofErr w:type="spellStart"/>
      <w:r w:rsidR="00C800E0" w:rsidRPr="00C800E0">
        <w:rPr>
          <w:bCs/>
        </w:rPr>
        <w:t>Лыхма</w:t>
      </w:r>
      <w:proofErr w:type="spellEnd"/>
      <w:r w:rsidR="00A70EA3" w:rsidRPr="00C800E0">
        <w:t>, утверждённо</w:t>
      </w:r>
      <w:r w:rsidR="00C800E0" w:rsidRPr="00C800E0">
        <w:t>го</w:t>
      </w:r>
      <w:r w:rsidR="00A70EA3" w:rsidRPr="00C800E0">
        <w:rPr>
          <w:bCs/>
        </w:rPr>
        <w:t xml:space="preserve"> решением Совета депутатов сельского поселения </w:t>
      </w:r>
      <w:proofErr w:type="spellStart"/>
      <w:r w:rsidR="00A70EA3" w:rsidRPr="00C800E0">
        <w:rPr>
          <w:bCs/>
        </w:rPr>
        <w:t>Лыхма</w:t>
      </w:r>
      <w:proofErr w:type="spellEnd"/>
      <w:r w:rsidR="00A70EA3" w:rsidRPr="00C800E0">
        <w:rPr>
          <w:bCs/>
        </w:rPr>
        <w:t xml:space="preserve"> от </w:t>
      </w:r>
      <w:r w:rsidR="00C800E0" w:rsidRPr="00C800E0">
        <w:rPr>
          <w:bCs/>
        </w:rPr>
        <w:t xml:space="preserve">19 сентября 2016 </w:t>
      </w:r>
      <w:proofErr w:type="gramStart"/>
      <w:r w:rsidR="00C800E0" w:rsidRPr="00C800E0">
        <w:rPr>
          <w:bCs/>
        </w:rPr>
        <w:t>года</w:t>
      </w:r>
      <w:r w:rsidR="00A70EA3" w:rsidRPr="00C800E0">
        <w:rPr>
          <w:bCs/>
        </w:rPr>
        <w:t xml:space="preserve">  №</w:t>
      </w:r>
      <w:proofErr w:type="gramEnd"/>
      <w:r w:rsidR="00A70EA3" w:rsidRPr="00C800E0">
        <w:rPr>
          <w:bCs/>
        </w:rPr>
        <w:t xml:space="preserve"> </w:t>
      </w:r>
      <w:r w:rsidR="00C800E0" w:rsidRPr="00C800E0">
        <w:rPr>
          <w:bCs/>
        </w:rPr>
        <w:t>34</w:t>
      </w:r>
      <w:r w:rsidR="00A70EA3" w:rsidRPr="00C800E0">
        <w:rPr>
          <w:bCs/>
        </w:rPr>
        <w:t xml:space="preserve"> «</w:t>
      </w:r>
      <w:r w:rsidR="00C800E0" w:rsidRPr="00C800E0">
        <w:rPr>
          <w:color w:val="000000"/>
        </w:rPr>
        <w:t xml:space="preserve">О муниципальном дорожном фонде сельского поселения </w:t>
      </w:r>
      <w:proofErr w:type="spellStart"/>
      <w:r w:rsidR="00C800E0" w:rsidRPr="00C800E0">
        <w:rPr>
          <w:color w:val="000000"/>
        </w:rPr>
        <w:t>Лыхма</w:t>
      </w:r>
      <w:proofErr w:type="spellEnd"/>
      <w:r w:rsidR="00A70EA3" w:rsidRPr="00C800E0">
        <w:rPr>
          <w:bCs/>
        </w:rPr>
        <w:t>»;</w:t>
      </w:r>
      <w:r w:rsidR="00C800E0">
        <w:t xml:space="preserve"> </w:t>
      </w:r>
    </w:p>
    <w:p w:rsidR="00CB7357" w:rsidRDefault="00702306" w:rsidP="00CB7357">
      <w:pPr>
        <w:widowControl w:val="0"/>
        <w:autoSpaceDE w:val="0"/>
        <w:autoSpaceDN w:val="0"/>
        <w:ind w:firstLine="540"/>
        <w:jc w:val="both"/>
      </w:pPr>
      <w:r>
        <w:t xml:space="preserve">  </w:t>
      </w:r>
      <w:r w:rsidR="005C6808">
        <w:t>6</w:t>
      </w:r>
      <w:r w:rsidR="00A70EA3" w:rsidRPr="008C761E">
        <w:t xml:space="preserve">) внесены изменения в решение Совета депутатов сельского поселения </w:t>
      </w:r>
      <w:proofErr w:type="spellStart"/>
      <w:r w:rsidR="00A70EA3">
        <w:t>Лыхма</w:t>
      </w:r>
      <w:proofErr w:type="spellEnd"/>
      <w:r w:rsidR="00A70EA3" w:rsidRPr="008C761E">
        <w:t xml:space="preserve">                    от 2</w:t>
      </w:r>
      <w:r w:rsidR="00C800E0">
        <w:t xml:space="preserve">5 ноября </w:t>
      </w:r>
      <w:r w:rsidR="00A70EA3" w:rsidRPr="008C761E">
        <w:t xml:space="preserve">2010 </w:t>
      </w:r>
      <w:r w:rsidR="00C800E0">
        <w:t xml:space="preserve">года </w:t>
      </w:r>
      <w:r w:rsidR="00A70EA3" w:rsidRPr="008C761E">
        <w:t>№ 3</w:t>
      </w:r>
      <w:r w:rsidR="00C800E0">
        <w:t>1</w:t>
      </w:r>
      <w:r w:rsidR="00A70EA3" w:rsidRPr="008C761E">
        <w:t xml:space="preserve"> «О земельном налоге на территории сельского поселения </w:t>
      </w:r>
      <w:proofErr w:type="spellStart"/>
      <w:r w:rsidR="00A70EA3">
        <w:lastRenderedPageBreak/>
        <w:t>Лыхма</w:t>
      </w:r>
      <w:proofErr w:type="spellEnd"/>
      <w:r w:rsidR="00CB7357">
        <w:t>», в целях:</w:t>
      </w:r>
    </w:p>
    <w:p w:rsidR="00CB7357" w:rsidRPr="0029717D" w:rsidRDefault="00CB7357" w:rsidP="00CB7357">
      <w:pPr>
        <w:widowControl w:val="0"/>
        <w:autoSpaceDE w:val="0"/>
        <w:autoSpaceDN w:val="0"/>
        <w:ind w:firstLine="540"/>
        <w:jc w:val="both"/>
      </w:pPr>
      <w:r>
        <w:t xml:space="preserve">- </w:t>
      </w:r>
      <w:r w:rsidRPr="0029717D">
        <w:t xml:space="preserve">обеспечения устойчивого социально-экономического развития </w:t>
      </w:r>
      <w:r>
        <w:t>сельского</w:t>
      </w:r>
      <w:r w:rsidRPr="0029717D">
        <w:t xml:space="preserve"> поселения;</w:t>
      </w:r>
    </w:p>
    <w:p w:rsidR="00CB7357" w:rsidRPr="0029717D" w:rsidRDefault="00CB7357" w:rsidP="00CB7357">
      <w:pPr>
        <w:widowControl w:val="0"/>
        <w:autoSpaceDE w:val="0"/>
        <w:autoSpaceDN w:val="0"/>
        <w:ind w:firstLine="540"/>
        <w:jc w:val="both"/>
      </w:pPr>
      <w:r w:rsidRPr="0029717D">
        <w:t>- повышения социальной защищенности населения;</w:t>
      </w:r>
    </w:p>
    <w:p w:rsidR="00CB7357" w:rsidRPr="0029717D" w:rsidRDefault="00CB7357" w:rsidP="00CB7357">
      <w:pPr>
        <w:widowControl w:val="0"/>
        <w:autoSpaceDE w:val="0"/>
        <w:autoSpaceDN w:val="0"/>
        <w:ind w:firstLine="540"/>
        <w:jc w:val="both"/>
      </w:pPr>
      <w:r w:rsidRPr="0029717D">
        <w:t xml:space="preserve">- поддержки инвестиционных проектов, реализуемых на территории </w:t>
      </w:r>
      <w:r>
        <w:t>сельского</w:t>
      </w:r>
      <w:r w:rsidRPr="0029717D">
        <w:t xml:space="preserve"> поселения;</w:t>
      </w:r>
    </w:p>
    <w:p w:rsidR="00A70EA3" w:rsidRDefault="00CB7357" w:rsidP="00CB7357">
      <w:pPr>
        <w:ind w:firstLine="720"/>
        <w:jc w:val="both"/>
      </w:pPr>
      <w:r w:rsidRPr="0029717D">
        <w:t xml:space="preserve">- </w:t>
      </w:r>
      <w:r w:rsidRPr="00CB7357">
        <w:t>обеспечения достижения национальных целей развития Российской Федерации.</w:t>
      </w:r>
    </w:p>
    <w:p w:rsidR="00702306" w:rsidRDefault="00702306" w:rsidP="00702306">
      <w:pPr>
        <w:pStyle w:val="ab"/>
        <w:spacing w:before="0" w:beforeAutospacing="0" w:after="0" w:afterAutospacing="0"/>
        <w:ind w:firstLine="720"/>
        <w:jc w:val="both"/>
      </w:pPr>
      <w:r>
        <w:t>7)</w:t>
      </w:r>
      <w:r w:rsidRPr="00702306">
        <w:rPr>
          <w:rFonts w:eastAsia="Calibri"/>
        </w:rPr>
        <w:t xml:space="preserve"> </w:t>
      </w:r>
      <w:r>
        <w:rPr>
          <w:rFonts w:eastAsia="Calibri"/>
        </w:rPr>
        <w:t>внесены</w:t>
      </w:r>
      <w:r w:rsidRPr="00E34B5E">
        <w:rPr>
          <w:rFonts w:eastAsia="Calibri"/>
        </w:rPr>
        <w:t xml:space="preserve"> </w:t>
      </w:r>
      <w:r w:rsidRPr="008322AE">
        <w:t>изменения</w:t>
      </w:r>
      <w:r w:rsidRPr="00F31339">
        <w:t xml:space="preserve"> </w:t>
      </w:r>
      <w:r w:rsidRPr="00D33F04">
        <w:t xml:space="preserve">в Порядок организации и проведения публичных слушаний                 в </w:t>
      </w:r>
      <w:r>
        <w:t xml:space="preserve">сельском </w:t>
      </w:r>
      <w:r w:rsidRPr="00D33F04">
        <w:t xml:space="preserve">поселении </w:t>
      </w:r>
      <w:proofErr w:type="spellStart"/>
      <w:r>
        <w:t>Лыхма</w:t>
      </w:r>
      <w:proofErr w:type="spellEnd"/>
      <w:r>
        <w:t xml:space="preserve"> утвержденный решением</w:t>
      </w:r>
      <w:r w:rsidRPr="00D33F04">
        <w:t xml:space="preserve"> Совета депутатов </w:t>
      </w:r>
      <w:r>
        <w:t>сельского</w:t>
      </w:r>
      <w:r w:rsidRPr="00D33F04">
        <w:t xml:space="preserve"> поселения </w:t>
      </w:r>
      <w:proofErr w:type="spellStart"/>
      <w:r>
        <w:t>Лыхма</w:t>
      </w:r>
      <w:proofErr w:type="spellEnd"/>
      <w:r w:rsidRPr="00D33F04">
        <w:t xml:space="preserve"> от </w:t>
      </w:r>
      <w:r>
        <w:t>29</w:t>
      </w:r>
      <w:r w:rsidRPr="00D33F04">
        <w:t xml:space="preserve"> марта 201</w:t>
      </w:r>
      <w:r>
        <w:t xml:space="preserve">7 </w:t>
      </w:r>
      <w:r w:rsidRPr="00D33F04">
        <w:t xml:space="preserve">года № </w:t>
      </w:r>
      <w:r>
        <w:t>13</w:t>
      </w:r>
      <w:r w:rsidRPr="00D33F04">
        <w:t xml:space="preserve"> «Об утверждении Порядка организации                             и проведения публичных слушаний в </w:t>
      </w:r>
      <w:r>
        <w:t>сельском</w:t>
      </w:r>
      <w:r w:rsidRPr="00D33F04">
        <w:t xml:space="preserve"> поселении </w:t>
      </w:r>
      <w:proofErr w:type="spellStart"/>
      <w:r>
        <w:t>Лыхма</w:t>
      </w:r>
      <w:proofErr w:type="spellEnd"/>
      <w:r w:rsidRPr="00D33F04">
        <w:t>»</w:t>
      </w:r>
      <w:r>
        <w:t>;</w:t>
      </w:r>
    </w:p>
    <w:p w:rsidR="00702306" w:rsidRDefault="00702306" w:rsidP="00702306">
      <w:pPr>
        <w:ind w:firstLine="708"/>
        <w:jc w:val="both"/>
      </w:pPr>
      <w:r w:rsidRPr="00702306">
        <w:t xml:space="preserve">8) </w:t>
      </w:r>
      <w:r w:rsidRPr="00702306">
        <w:rPr>
          <w:rFonts w:eastAsia="Calibri"/>
        </w:rPr>
        <w:t xml:space="preserve">внесены </w:t>
      </w:r>
      <w:r w:rsidRPr="00702306">
        <w:t xml:space="preserve">изменения в местные </w:t>
      </w:r>
      <w:r w:rsidRPr="00702306">
        <w:rPr>
          <w:bCs/>
        </w:rPr>
        <w:t xml:space="preserve">нормативы градостроительного проектирования </w:t>
      </w:r>
      <w:r w:rsidRPr="00702306">
        <w:t xml:space="preserve">сельского поселения </w:t>
      </w:r>
      <w:proofErr w:type="spellStart"/>
      <w:r w:rsidRPr="00702306">
        <w:t>Лыхма</w:t>
      </w:r>
      <w:proofErr w:type="spellEnd"/>
      <w:r w:rsidRPr="00702306">
        <w:t xml:space="preserve">, утвержденные решением Совета депутатов сельского поселения </w:t>
      </w:r>
      <w:proofErr w:type="spellStart"/>
      <w:r w:rsidRPr="00702306">
        <w:t>Лыхма</w:t>
      </w:r>
      <w:proofErr w:type="spellEnd"/>
      <w:r w:rsidRPr="00702306">
        <w:t xml:space="preserve"> от 26 декабря 2014 года № 40 «</w:t>
      </w:r>
      <w:r w:rsidRPr="00702306">
        <w:rPr>
          <w:bCs/>
        </w:rPr>
        <w:t xml:space="preserve">Об утверждении местных нормативов градостроительного проектирования </w:t>
      </w:r>
      <w:r w:rsidRPr="00702306">
        <w:t xml:space="preserve">сельского поселения </w:t>
      </w:r>
      <w:proofErr w:type="spellStart"/>
      <w:r w:rsidRPr="00702306">
        <w:t>Лыхма</w:t>
      </w:r>
      <w:proofErr w:type="spellEnd"/>
      <w:r w:rsidRPr="00702306">
        <w:t>»;</w:t>
      </w:r>
    </w:p>
    <w:p w:rsidR="00B40A93" w:rsidRPr="00B40A93" w:rsidRDefault="00B40A93" w:rsidP="00B40A93">
      <w:pPr>
        <w:pStyle w:val="31"/>
        <w:spacing w:after="0"/>
        <w:ind w:firstLine="425"/>
        <w:jc w:val="both"/>
        <w:rPr>
          <w:b w:val="0"/>
          <w:sz w:val="24"/>
          <w:szCs w:val="24"/>
        </w:rPr>
      </w:pPr>
      <w:r w:rsidRPr="00B40A93">
        <w:rPr>
          <w:b w:val="0"/>
          <w:sz w:val="24"/>
          <w:szCs w:val="24"/>
        </w:rPr>
        <w:t xml:space="preserve">9) внесены изменения </w:t>
      </w:r>
      <w:proofErr w:type="gramStart"/>
      <w:r w:rsidRPr="00B40A93">
        <w:rPr>
          <w:b w:val="0"/>
          <w:sz w:val="24"/>
          <w:szCs w:val="24"/>
        </w:rPr>
        <w:t>в  Порядок</w:t>
      </w:r>
      <w:proofErr w:type="gramEnd"/>
      <w:r w:rsidRPr="00B40A93">
        <w:rPr>
          <w:b w:val="0"/>
          <w:sz w:val="24"/>
          <w:szCs w:val="24"/>
        </w:rPr>
        <w:t xml:space="preserve"> проведения антикоррупционной экспертизы</w:t>
      </w:r>
    </w:p>
    <w:p w:rsidR="00B40A93" w:rsidRPr="00B40A93" w:rsidRDefault="00B40A93" w:rsidP="00B40A93">
      <w:pPr>
        <w:pStyle w:val="31"/>
        <w:spacing w:after="0"/>
        <w:ind w:left="0"/>
        <w:jc w:val="both"/>
        <w:rPr>
          <w:b w:val="0"/>
          <w:sz w:val="24"/>
          <w:szCs w:val="24"/>
        </w:rPr>
      </w:pPr>
      <w:proofErr w:type="gramStart"/>
      <w:r w:rsidRPr="00B40A93">
        <w:rPr>
          <w:b w:val="0"/>
          <w:sz w:val="24"/>
          <w:szCs w:val="24"/>
        </w:rPr>
        <w:t>муниципальных</w:t>
      </w:r>
      <w:proofErr w:type="gramEnd"/>
      <w:r w:rsidRPr="00B40A93">
        <w:rPr>
          <w:b w:val="0"/>
          <w:sz w:val="24"/>
          <w:szCs w:val="24"/>
        </w:rPr>
        <w:t xml:space="preserve"> нормативных правовых актов сельского поселения </w:t>
      </w:r>
      <w:proofErr w:type="spellStart"/>
      <w:r w:rsidRPr="00B40A93">
        <w:rPr>
          <w:b w:val="0"/>
          <w:sz w:val="24"/>
          <w:szCs w:val="24"/>
        </w:rPr>
        <w:t>Лыхма</w:t>
      </w:r>
      <w:proofErr w:type="spellEnd"/>
      <w:r w:rsidRPr="00B40A93">
        <w:rPr>
          <w:b w:val="0"/>
          <w:sz w:val="24"/>
          <w:szCs w:val="24"/>
        </w:rPr>
        <w:t xml:space="preserve">, принимаемых Советом депутатов сельского поселения </w:t>
      </w:r>
      <w:proofErr w:type="spellStart"/>
      <w:r w:rsidRPr="00B40A93">
        <w:rPr>
          <w:b w:val="0"/>
          <w:sz w:val="24"/>
          <w:szCs w:val="24"/>
        </w:rPr>
        <w:t>Лыхма</w:t>
      </w:r>
      <w:proofErr w:type="spellEnd"/>
      <w:r w:rsidRPr="00B40A93">
        <w:rPr>
          <w:b w:val="0"/>
          <w:sz w:val="24"/>
          <w:szCs w:val="24"/>
        </w:rPr>
        <w:t>, и их проектов</w:t>
      </w:r>
      <w:r>
        <w:rPr>
          <w:b w:val="0"/>
          <w:sz w:val="24"/>
          <w:szCs w:val="24"/>
        </w:rPr>
        <w:t>,</w:t>
      </w:r>
      <w:r w:rsidRPr="00B40A93">
        <w:rPr>
          <w:b w:val="0"/>
          <w:sz w:val="24"/>
          <w:szCs w:val="24"/>
        </w:rPr>
        <w:t xml:space="preserve"> утвержденный решением Совета депутатов сельского поселения </w:t>
      </w:r>
      <w:proofErr w:type="spellStart"/>
      <w:r w:rsidRPr="00B40A93">
        <w:rPr>
          <w:b w:val="0"/>
          <w:sz w:val="24"/>
          <w:szCs w:val="24"/>
        </w:rPr>
        <w:t>Лыхма</w:t>
      </w:r>
      <w:proofErr w:type="spellEnd"/>
      <w:r w:rsidRPr="00B40A93">
        <w:rPr>
          <w:b w:val="0"/>
          <w:sz w:val="24"/>
          <w:szCs w:val="24"/>
        </w:rPr>
        <w:t xml:space="preserve"> от 28 июля 2014 года № 21 «Об утверждении Порядка проведения антикоррупционной экспертизы муниципальных нормативных правовых актов сельского поселения </w:t>
      </w:r>
      <w:proofErr w:type="spellStart"/>
      <w:r w:rsidRPr="00B40A93">
        <w:rPr>
          <w:b w:val="0"/>
          <w:sz w:val="24"/>
          <w:szCs w:val="24"/>
        </w:rPr>
        <w:t>Лыхма</w:t>
      </w:r>
      <w:proofErr w:type="spellEnd"/>
      <w:r w:rsidRPr="00B40A93">
        <w:rPr>
          <w:b w:val="0"/>
          <w:sz w:val="24"/>
          <w:szCs w:val="24"/>
        </w:rPr>
        <w:t xml:space="preserve">, принимаемых Советом депутатов сельского поселения </w:t>
      </w:r>
      <w:proofErr w:type="spellStart"/>
      <w:r w:rsidRPr="00B40A93">
        <w:rPr>
          <w:b w:val="0"/>
          <w:sz w:val="24"/>
          <w:szCs w:val="24"/>
        </w:rPr>
        <w:t>Лыхма</w:t>
      </w:r>
      <w:proofErr w:type="spellEnd"/>
      <w:r w:rsidRPr="00B40A93">
        <w:rPr>
          <w:b w:val="0"/>
          <w:sz w:val="24"/>
          <w:szCs w:val="24"/>
        </w:rPr>
        <w:t>, и их проектов»;</w:t>
      </w:r>
    </w:p>
    <w:p w:rsidR="00CB7357" w:rsidRPr="00B40A93" w:rsidRDefault="00B40A93" w:rsidP="00B40A93">
      <w:pPr>
        <w:pStyle w:val="ab"/>
        <w:spacing w:before="0" w:beforeAutospacing="0" w:after="0" w:afterAutospacing="0"/>
        <w:ind w:firstLine="720"/>
        <w:jc w:val="both"/>
      </w:pPr>
      <w:r>
        <w:t>10</w:t>
      </w:r>
      <w:r w:rsidR="00702306">
        <w:t>)</w:t>
      </w:r>
      <w:r w:rsidR="00E01C6D">
        <w:t xml:space="preserve"> </w:t>
      </w:r>
      <w:r w:rsidR="00E01C6D" w:rsidRPr="0059652C">
        <w:t xml:space="preserve">утратило силу решение Совета депутатов сельского поселения </w:t>
      </w:r>
      <w:proofErr w:type="spellStart"/>
      <w:r w:rsidR="00E01C6D">
        <w:t>Лыхма</w:t>
      </w:r>
      <w:proofErr w:type="spellEnd"/>
      <w:r w:rsidR="00E01C6D" w:rsidRPr="0059652C">
        <w:rPr>
          <w:rFonts w:ascii="Times New Roman CYR" w:hAnsi="Times New Roman CYR" w:cs="Times New Roman CYR"/>
          <w:bCs/>
        </w:rPr>
        <w:t xml:space="preserve"> </w:t>
      </w:r>
      <w:r w:rsidR="00BC4B6A" w:rsidRPr="003755D3">
        <w:rPr>
          <w:color w:val="000000"/>
        </w:rPr>
        <w:t xml:space="preserve">от </w:t>
      </w:r>
      <w:r w:rsidR="00BC4B6A">
        <w:rPr>
          <w:color w:val="000000"/>
        </w:rPr>
        <w:t xml:space="preserve">14 мая </w:t>
      </w:r>
      <w:r w:rsidR="00BC4B6A" w:rsidRPr="003755D3">
        <w:rPr>
          <w:color w:val="000000"/>
        </w:rPr>
        <w:t>201</w:t>
      </w:r>
      <w:r w:rsidR="00BC4B6A">
        <w:rPr>
          <w:color w:val="000000"/>
        </w:rPr>
        <w:t>5</w:t>
      </w:r>
      <w:r w:rsidR="00BC4B6A" w:rsidRPr="003755D3">
        <w:rPr>
          <w:color w:val="000000"/>
        </w:rPr>
        <w:t xml:space="preserve"> года № </w:t>
      </w:r>
      <w:r w:rsidR="00BC4B6A">
        <w:rPr>
          <w:color w:val="000000"/>
        </w:rPr>
        <w:t>23</w:t>
      </w:r>
      <w:r w:rsidR="00BC4B6A" w:rsidRPr="003755D3">
        <w:rPr>
          <w:color w:val="000000"/>
        </w:rPr>
        <w:t xml:space="preserve"> </w:t>
      </w:r>
      <w:r w:rsidR="00BC4B6A" w:rsidRPr="006F7D6F">
        <w:t xml:space="preserve">«Об утверждении Правил по содержанию, благоустройству, озеленению и эстетическому состоянию территории сельского поселения </w:t>
      </w:r>
      <w:proofErr w:type="spellStart"/>
      <w:r w:rsidR="00BC4B6A" w:rsidRPr="006F7D6F">
        <w:t>Лыхма</w:t>
      </w:r>
      <w:proofErr w:type="spellEnd"/>
      <w:r w:rsidR="00BC4B6A">
        <w:t>»</w:t>
      </w:r>
      <w:r>
        <w:rPr>
          <w:rFonts w:eastAsiaTheme="minorHAnsi"/>
          <w:lang w:eastAsia="en-US"/>
        </w:rPr>
        <w:t>.</w:t>
      </w:r>
    </w:p>
    <w:p w:rsidR="00B40A93" w:rsidRPr="00B40A93" w:rsidRDefault="00B40A93" w:rsidP="00B40A93">
      <w:pPr>
        <w:pStyle w:val="ab"/>
        <w:spacing w:before="0" w:beforeAutospacing="0" w:after="0" w:afterAutospacing="0"/>
        <w:ind w:firstLine="720"/>
        <w:jc w:val="both"/>
      </w:pPr>
      <w:r>
        <w:t>Проведен анализ и работа по актуализации нормативных правовых актов, в которых отражена информация</w:t>
      </w:r>
      <w:r w:rsidRPr="00865E18">
        <w:t xml:space="preserve"> </w:t>
      </w:r>
      <w:r w:rsidRPr="00C84791">
        <w:t xml:space="preserve">об официальном сайте органов местного самоуправления </w:t>
      </w:r>
      <w:r w:rsidRPr="009D4779">
        <w:t xml:space="preserve">сельского поселения </w:t>
      </w:r>
      <w:proofErr w:type="spellStart"/>
      <w:r>
        <w:t>Лыхма</w:t>
      </w:r>
      <w:proofErr w:type="spellEnd"/>
      <w:r>
        <w:t>,</w:t>
      </w:r>
      <w:r w:rsidRPr="009D4779">
        <w:t xml:space="preserve"> </w:t>
      </w:r>
      <w:proofErr w:type="gramStart"/>
      <w:r>
        <w:t xml:space="preserve">в </w:t>
      </w:r>
      <w:r w:rsidRPr="00C84791">
        <w:t xml:space="preserve"> целях</w:t>
      </w:r>
      <w:proofErr w:type="gramEnd"/>
      <w:r w:rsidRPr="00C84791">
        <w:t xml:space="preserve"> создания условий </w:t>
      </w:r>
      <w:r>
        <w:t xml:space="preserve">открытости и </w:t>
      </w:r>
      <w:r w:rsidRPr="00C84791">
        <w:t xml:space="preserve">доступности информации о деятельности </w:t>
      </w:r>
      <w:r>
        <w:t>Совета депутатов</w:t>
      </w:r>
      <w:r w:rsidRPr="00C84791">
        <w:t>, представления достоверной и оперативной информации</w:t>
      </w:r>
      <w:r>
        <w:t xml:space="preserve"> </w:t>
      </w:r>
      <w:r w:rsidRPr="00C84791">
        <w:t>о деятельности органов местного самоуправления</w:t>
      </w:r>
      <w:r w:rsidRPr="00C31AEF">
        <w:t xml:space="preserve"> </w:t>
      </w:r>
      <w:r w:rsidRPr="009D4779">
        <w:t xml:space="preserve">сельского поселения </w:t>
      </w:r>
      <w:proofErr w:type="spellStart"/>
      <w:r>
        <w:t>Лыхма</w:t>
      </w:r>
      <w:proofErr w:type="spellEnd"/>
      <w:r w:rsidRPr="00C84791">
        <w:t>, а также создания механизмов взаимодействия органов власти и гражданского общества</w:t>
      </w:r>
      <w:r>
        <w:t>.</w:t>
      </w:r>
    </w:p>
    <w:p w:rsidR="00A70EA3" w:rsidRPr="008C761E" w:rsidRDefault="00A70EA3" w:rsidP="00306AB5">
      <w:pPr>
        <w:widowControl w:val="0"/>
        <w:autoSpaceDE w:val="0"/>
        <w:autoSpaceDN w:val="0"/>
        <w:adjustRightInd w:val="0"/>
        <w:ind w:firstLine="708"/>
        <w:jc w:val="both"/>
        <w:rPr>
          <w:rFonts w:eastAsia="Calibri"/>
        </w:rPr>
      </w:pPr>
      <w:r w:rsidRPr="008C761E">
        <w:rPr>
          <w:rFonts w:eastAsia="Calibri"/>
        </w:rPr>
        <w:t xml:space="preserve">Совет депутатов регулярно  рассматривал вопросы, касающиеся формирования, утверждения и исполнения бюджета сельского поселения </w:t>
      </w:r>
      <w:proofErr w:type="spellStart"/>
      <w:r>
        <w:rPr>
          <w:rFonts w:eastAsia="Calibri"/>
        </w:rPr>
        <w:t>Лыхма</w:t>
      </w:r>
      <w:proofErr w:type="spellEnd"/>
      <w:r w:rsidRPr="008C761E">
        <w:rPr>
          <w:rFonts w:eastAsia="Calibri"/>
        </w:rPr>
        <w:t xml:space="preserve">,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w:t>
      </w:r>
      <w:proofErr w:type="spellStart"/>
      <w:r>
        <w:rPr>
          <w:rFonts w:eastAsia="Calibri"/>
        </w:rPr>
        <w:t>Лыхма</w:t>
      </w:r>
      <w:proofErr w:type="spellEnd"/>
      <w:r w:rsidRPr="008C761E">
        <w:rPr>
          <w:rFonts w:eastAsia="Calibri"/>
        </w:rPr>
        <w:t xml:space="preserve">, в порядок и условия предоставления иных межбюджетных трансфертов из бюджета сельского поселения </w:t>
      </w:r>
      <w:proofErr w:type="spellStart"/>
      <w:r>
        <w:rPr>
          <w:rFonts w:eastAsia="Calibri"/>
        </w:rPr>
        <w:t>Лыхма</w:t>
      </w:r>
      <w:proofErr w:type="spellEnd"/>
      <w:r w:rsidRPr="008C761E">
        <w:rPr>
          <w:rFonts w:eastAsia="Calibri"/>
        </w:rPr>
        <w:t xml:space="preserve"> бюджету Белоярского района; об использовании в 201</w:t>
      </w:r>
      <w:r w:rsidR="00306AB5">
        <w:rPr>
          <w:rFonts w:eastAsia="Calibri"/>
        </w:rPr>
        <w:t>8</w:t>
      </w:r>
      <w:r w:rsidRPr="008C761E">
        <w:rPr>
          <w:rFonts w:eastAsia="Calibri"/>
        </w:rPr>
        <w:t xml:space="preserve"> году собственных финансовых средств сельского поселения </w:t>
      </w:r>
      <w:proofErr w:type="spellStart"/>
      <w:r>
        <w:rPr>
          <w:rFonts w:eastAsia="Calibri"/>
        </w:rPr>
        <w:t>Лыхма</w:t>
      </w:r>
      <w:proofErr w:type="spellEnd"/>
      <w:r w:rsidRPr="008C761E">
        <w:rPr>
          <w:rFonts w:eastAsia="Calibri"/>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Pr>
          <w:rFonts w:eastAsia="Calibri"/>
        </w:rPr>
        <w:t>Лыхма</w:t>
      </w:r>
      <w:proofErr w:type="spellEnd"/>
      <w:r w:rsidRPr="008C761E">
        <w:rPr>
          <w:rFonts w:eastAsia="Calibri"/>
        </w:rPr>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proofErr w:type="spellStart"/>
      <w:r>
        <w:rPr>
          <w:rFonts w:eastAsia="Calibri"/>
        </w:rPr>
        <w:t>Лыхма</w:t>
      </w:r>
      <w:proofErr w:type="spellEnd"/>
      <w:r w:rsidRPr="008C761E">
        <w:rPr>
          <w:rFonts w:eastAsia="Calibri"/>
        </w:rPr>
        <w:t>.</w:t>
      </w:r>
    </w:p>
    <w:p w:rsidR="00442A8C" w:rsidRDefault="00A70EA3" w:rsidP="00110E50">
      <w:pPr>
        <w:widowControl w:val="0"/>
        <w:autoSpaceDE w:val="0"/>
        <w:autoSpaceDN w:val="0"/>
        <w:adjustRightInd w:val="0"/>
        <w:ind w:firstLine="709"/>
        <w:jc w:val="both"/>
      </w:pPr>
      <w:r w:rsidRPr="008C761E">
        <w:t xml:space="preserve">Решением Совета депутатов сельского поселения </w:t>
      </w:r>
      <w:proofErr w:type="spellStart"/>
      <w:r>
        <w:t>Лыхма</w:t>
      </w:r>
      <w:proofErr w:type="spellEnd"/>
      <w:r w:rsidRPr="008C761E">
        <w:t xml:space="preserve"> </w:t>
      </w:r>
      <w:r w:rsidRPr="008C761E">
        <w:rPr>
          <w:noProof/>
        </w:rPr>
        <w:t xml:space="preserve">от </w:t>
      </w:r>
      <w:r w:rsidR="00306AB5">
        <w:rPr>
          <w:noProof/>
        </w:rPr>
        <w:t xml:space="preserve">04 декабря 2018 года </w:t>
      </w:r>
      <w:r w:rsidRPr="008C761E">
        <w:rPr>
          <w:noProof/>
        </w:rPr>
        <w:t xml:space="preserve"> № </w:t>
      </w:r>
      <w:r w:rsidR="00306AB5">
        <w:rPr>
          <w:noProof/>
        </w:rPr>
        <w:t>11</w:t>
      </w:r>
      <w:r w:rsidRPr="008C761E">
        <w:rPr>
          <w:b/>
        </w:rPr>
        <w:t xml:space="preserve"> </w:t>
      </w:r>
      <w:r w:rsidRPr="008C761E">
        <w:t>приостановлены до 01</w:t>
      </w:r>
      <w:r w:rsidR="00306AB5">
        <w:t xml:space="preserve"> января 2019 года</w:t>
      </w:r>
      <w:r w:rsidRPr="008C761E">
        <w:t xml:space="preserve"> действия пункта 3 статьи 4  Положения  об отдельных вопросах организации и осуществления бюджетного процесса в сельском поселении </w:t>
      </w:r>
      <w:proofErr w:type="spellStart"/>
      <w:r>
        <w:t>Лыхма</w:t>
      </w:r>
      <w:proofErr w:type="spellEnd"/>
      <w:r w:rsidRPr="008C761E">
        <w:t xml:space="preserve">, утвержденного решением Совета депутатов сельского поселения </w:t>
      </w:r>
      <w:proofErr w:type="spellStart"/>
      <w:r>
        <w:t>Лыхма</w:t>
      </w:r>
      <w:proofErr w:type="spellEnd"/>
      <w:r w:rsidRPr="008C761E">
        <w:t xml:space="preserve"> от 20 ноября 2008 года № 24, ограничивающие сроки внесения поправок в муниципальные правовые акты о местных налогах 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
    <w:p w:rsidR="00B40A93" w:rsidRDefault="00B40A93" w:rsidP="00B40A93">
      <w:pPr>
        <w:ind w:firstLine="708"/>
        <w:jc w:val="both"/>
      </w:pPr>
      <w:r w:rsidRPr="004C78BA">
        <w:lastRenderedPageBreak/>
        <w:t xml:space="preserve">На заседаниях Совета депутатов в течение год заслушивалась информация об исполнении бюджета сельского поселения </w:t>
      </w:r>
      <w:proofErr w:type="spellStart"/>
      <w:r>
        <w:t>Лыхма</w:t>
      </w:r>
      <w:proofErr w:type="spellEnd"/>
      <w:r>
        <w:t xml:space="preserve"> </w:t>
      </w:r>
      <w:r w:rsidRPr="004C78BA">
        <w:t>за 2017</w:t>
      </w:r>
      <w:r>
        <w:t xml:space="preserve"> год.</w:t>
      </w:r>
    </w:p>
    <w:p w:rsidR="00CD611D" w:rsidRPr="008C761E" w:rsidRDefault="00CD611D" w:rsidP="00CD611D">
      <w:pPr>
        <w:autoSpaceDE w:val="0"/>
        <w:autoSpaceDN w:val="0"/>
        <w:adjustRightInd w:val="0"/>
        <w:ind w:firstLine="720"/>
        <w:jc w:val="both"/>
      </w:pPr>
      <w:r w:rsidRPr="008C761E">
        <w:t>В течение года в соответствии с направлениями деятельности продолжалась работа постоянных комиссий Совета депутатов</w:t>
      </w:r>
      <w:r w:rsidRPr="008C761E">
        <w:rPr>
          <w:b/>
        </w:rPr>
        <w:t xml:space="preserve">, </w:t>
      </w:r>
      <w:r w:rsidRPr="008C761E">
        <w:t xml:space="preserve">на заседаниях которых осуществлялись предварительное рассмотрение и подготовка вопросов, относящихся к ведению Совета депутатов, для содействия реализации федерального законодательства, законодательства                              Ханты-Мансийского автономного округа - Югры, сельского поселения </w:t>
      </w:r>
      <w:proofErr w:type="spellStart"/>
      <w:r>
        <w:t>Лыхма</w:t>
      </w:r>
      <w:proofErr w:type="spellEnd"/>
      <w:r w:rsidRPr="008C761E">
        <w:t xml:space="preserve">. Проведено </w:t>
      </w:r>
      <w:r>
        <w:t>6</w:t>
      </w:r>
      <w:r w:rsidRPr="008C761E">
        <w:t xml:space="preserve"> заседаний постоянных комиссий, из них:</w:t>
      </w:r>
    </w:p>
    <w:p w:rsidR="00CD611D" w:rsidRPr="007D462E" w:rsidRDefault="00CD611D" w:rsidP="00CD611D">
      <w:pPr>
        <w:autoSpaceDE w:val="0"/>
        <w:autoSpaceDN w:val="0"/>
        <w:adjustRightInd w:val="0"/>
        <w:ind w:firstLine="720"/>
        <w:jc w:val="both"/>
      </w:pPr>
      <w:r w:rsidRPr="007D462E">
        <w:t>- комиссия по бюджету, экономической и социальной политике - рассмотрено 3 документов, проведено 3 заседания;</w:t>
      </w:r>
    </w:p>
    <w:p w:rsidR="00CD611D" w:rsidRPr="007D462E" w:rsidRDefault="00CD611D" w:rsidP="00CD611D">
      <w:pPr>
        <w:autoSpaceDE w:val="0"/>
        <w:autoSpaceDN w:val="0"/>
        <w:adjustRightInd w:val="0"/>
        <w:ind w:firstLine="720"/>
        <w:jc w:val="both"/>
      </w:pPr>
      <w:r w:rsidRPr="007D462E">
        <w:t xml:space="preserve">- комиссия по местному самоуправлению - рассмотрено </w:t>
      </w:r>
      <w:proofErr w:type="gramStart"/>
      <w:r w:rsidRPr="007D462E">
        <w:t>2  документа</w:t>
      </w:r>
      <w:proofErr w:type="gramEnd"/>
      <w:r w:rsidRPr="007D462E">
        <w:t>, проведено 2 заседания;</w:t>
      </w:r>
    </w:p>
    <w:p w:rsidR="00CD611D" w:rsidRPr="007D462E" w:rsidRDefault="00CD611D" w:rsidP="00CD611D">
      <w:pPr>
        <w:autoSpaceDE w:val="0"/>
        <w:autoSpaceDN w:val="0"/>
        <w:adjustRightInd w:val="0"/>
        <w:ind w:firstLine="720"/>
        <w:jc w:val="both"/>
      </w:pPr>
      <w:r w:rsidRPr="007D462E">
        <w:t xml:space="preserve">- комиссия по социальной политике – </w:t>
      </w:r>
      <w:proofErr w:type="gramStart"/>
      <w:r w:rsidRPr="007D462E">
        <w:t>рассмотрен  1</w:t>
      </w:r>
      <w:proofErr w:type="gramEnd"/>
      <w:r w:rsidRPr="007D462E">
        <w:t xml:space="preserve">  документ, проведено 1 заседание.</w:t>
      </w:r>
    </w:p>
    <w:p w:rsidR="00CD611D" w:rsidRDefault="00CD611D" w:rsidP="00CD611D">
      <w:pPr>
        <w:pStyle w:val="ab"/>
        <w:spacing w:before="0" w:beforeAutospacing="0" w:after="0" w:afterAutospacing="0"/>
        <w:ind w:firstLine="709"/>
        <w:jc w:val="both"/>
      </w:pPr>
      <w:r w:rsidRPr="00493CCA">
        <w:t xml:space="preserve">Комиссия по социальной </w:t>
      </w:r>
      <w:proofErr w:type="gramStart"/>
      <w:r w:rsidRPr="00493CCA">
        <w:t>политике  принимала</w:t>
      </w:r>
      <w:proofErr w:type="gramEnd"/>
      <w:r w:rsidRPr="00493CCA">
        <w:t xml:space="preserve"> активное участие в работе других комиссий, что дало возможность получить наиболее полную информацию о состоянии дел в различных отраслях, определить наиболее ключевые проблемы и учесть их в дальнейшей работе.</w:t>
      </w:r>
    </w:p>
    <w:p w:rsidR="00B40A93" w:rsidRDefault="00CD611D" w:rsidP="00CD611D">
      <w:pPr>
        <w:ind w:firstLine="709"/>
        <w:jc w:val="both"/>
      </w:pPr>
      <w:r w:rsidRPr="00493CCA">
        <w:t xml:space="preserve">На указанные заседания для дачи пояснений приглашались разработчики проектов и специалисты администрации сельского поселения </w:t>
      </w:r>
      <w:proofErr w:type="spellStart"/>
      <w:r w:rsidRPr="00493CCA">
        <w:t>Лыхма</w:t>
      </w:r>
      <w:proofErr w:type="spellEnd"/>
      <w:r w:rsidRPr="00493CCA">
        <w:t xml:space="preserve">. Такое предварительное обсуждение снимает все возможные вопросы, позволяет заблаговременно выявить неточности и внести необходимые корректировки в проекты либо урегулировать спорные моменты, что облегчает последующее принятие проекта на заседании Совета депутатов. </w:t>
      </w:r>
      <w:r>
        <w:t xml:space="preserve"> </w:t>
      </w:r>
    </w:p>
    <w:p w:rsidR="00A70EA3" w:rsidRPr="008C761E" w:rsidRDefault="00A70EA3" w:rsidP="00A70EA3">
      <w:pPr>
        <w:widowControl w:val="0"/>
        <w:autoSpaceDE w:val="0"/>
        <w:autoSpaceDN w:val="0"/>
        <w:adjustRightInd w:val="0"/>
        <w:ind w:firstLine="720"/>
        <w:jc w:val="both"/>
      </w:pPr>
      <w:r w:rsidRPr="008C761E">
        <w:t xml:space="preserve">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все принятые решения Совета депутатов, затрагивающие права и свободы населения сельского поселения </w:t>
      </w:r>
      <w:proofErr w:type="spellStart"/>
      <w:r>
        <w:t>Лыхма</w:t>
      </w:r>
      <w:proofErr w:type="spellEnd"/>
      <w:r w:rsidRPr="008C761E">
        <w:t xml:space="preserve"> и вступающие в силу после официального опубликования, были опубликованы в бюллетене «Официальный вестник сельского поселения </w:t>
      </w:r>
      <w:proofErr w:type="spellStart"/>
      <w:r>
        <w:t>Лыхма</w:t>
      </w:r>
      <w:proofErr w:type="spellEnd"/>
      <w:r w:rsidRPr="008C761E">
        <w:t>»;  размещены в информационно-телекоммуникационной сети</w:t>
      </w:r>
      <w:r w:rsidRPr="008C761E">
        <w:rPr>
          <w:rFonts w:ascii="Arial" w:hAnsi="Arial" w:cs="Arial"/>
        </w:rPr>
        <w:t xml:space="preserve"> </w:t>
      </w:r>
      <w:r w:rsidRPr="008C761E">
        <w:t>«Интернет»</w:t>
      </w:r>
      <w:r w:rsidRPr="008C761E">
        <w:rPr>
          <w:rFonts w:ascii="Arial" w:hAnsi="Arial" w:cs="Arial"/>
        </w:rPr>
        <w:t xml:space="preserve"> </w:t>
      </w:r>
      <w:r w:rsidRPr="008C761E">
        <w:t xml:space="preserve">на официальном сайте органов местного самоуправления сельского поселения </w:t>
      </w:r>
      <w:proofErr w:type="spellStart"/>
      <w:r>
        <w:t>Лыхма</w:t>
      </w:r>
      <w:proofErr w:type="spellEnd"/>
      <w:r w:rsidRPr="008C761E">
        <w:t xml:space="preserve">. </w:t>
      </w:r>
      <w:r w:rsidRPr="008C761E">
        <w:tab/>
      </w:r>
    </w:p>
    <w:p w:rsidR="00A70EA3" w:rsidRPr="008C761E" w:rsidRDefault="00A70EA3" w:rsidP="00A70EA3">
      <w:pPr>
        <w:widowControl w:val="0"/>
        <w:autoSpaceDE w:val="0"/>
        <w:autoSpaceDN w:val="0"/>
        <w:adjustRightInd w:val="0"/>
        <w:ind w:firstLine="720"/>
        <w:jc w:val="both"/>
      </w:pPr>
      <w:r w:rsidRPr="008C761E">
        <w:t>Муниципальные нормативные правовые акты представительного органа,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w:t>
      </w:r>
    </w:p>
    <w:p w:rsidR="004517F3" w:rsidRDefault="00A70EA3" w:rsidP="00EE2C50">
      <w:pPr>
        <w:autoSpaceDE w:val="0"/>
        <w:autoSpaceDN w:val="0"/>
        <w:adjustRightInd w:val="0"/>
        <w:ind w:firstLine="709"/>
        <w:jc w:val="both"/>
      </w:pPr>
      <w:r w:rsidRPr="008C761E">
        <w:t xml:space="preserve">В целях осуществления своих контрольных функций Совет депутатов заслушал информацию о деятельности главы сельского поселения </w:t>
      </w:r>
      <w:proofErr w:type="spellStart"/>
      <w:r>
        <w:t>Лыхма</w:t>
      </w:r>
      <w:proofErr w:type="spellEnd"/>
      <w:r w:rsidRPr="008C761E">
        <w:t xml:space="preserve"> за 201</w:t>
      </w:r>
      <w:r w:rsidR="00CD611D">
        <w:t>7</w:t>
      </w:r>
      <w:r w:rsidRPr="008C761E">
        <w:t xml:space="preserve"> год, о результатах деятельности администрации сельского поселения </w:t>
      </w:r>
      <w:proofErr w:type="spellStart"/>
      <w:r>
        <w:t>Лыхма</w:t>
      </w:r>
      <w:proofErr w:type="spellEnd"/>
      <w:r w:rsidRPr="008C761E">
        <w:t xml:space="preserve"> за 201</w:t>
      </w:r>
      <w:r w:rsidR="00CD611D">
        <w:t xml:space="preserve">7 </w:t>
      </w:r>
      <w:r w:rsidRPr="008C761E">
        <w:t>год</w:t>
      </w:r>
      <w:r w:rsidR="00CD611D">
        <w:t xml:space="preserve"> и е</w:t>
      </w:r>
      <w:r w:rsidRPr="008C761E">
        <w:t>жегодн</w:t>
      </w:r>
      <w:r w:rsidR="00306AB5">
        <w:t>ый</w:t>
      </w:r>
      <w:r w:rsidRPr="008C761E">
        <w:t xml:space="preserve"> </w:t>
      </w:r>
      <w:proofErr w:type="gramStart"/>
      <w:r w:rsidRPr="008C761E">
        <w:t>отчет</w:t>
      </w:r>
      <w:r w:rsidR="00306AB5">
        <w:t xml:space="preserve"> </w:t>
      </w:r>
      <w:r w:rsidRPr="008C761E">
        <w:t xml:space="preserve"> о</w:t>
      </w:r>
      <w:proofErr w:type="gramEnd"/>
      <w:r w:rsidRPr="008C761E">
        <w:t xml:space="preserve"> деятельности Совета депутатов.</w:t>
      </w:r>
    </w:p>
    <w:p w:rsidR="00CD611D" w:rsidRPr="00CD611D" w:rsidRDefault="00CD611D" w:rsidP="00CD611D">
      <w:pPr>
        <w:widowControl w:val="0"/>
        <w:autoSpaceDE w:val="0"/>
        <w:autoSpaceDN w:val="0"/>
        <w:adjustRightInd w:val="0"/>
        <w:ind w:firstLine="708"/>
        <w:jc w:val="both"/>
        <w:rPr>
          <w:bCs/>
        </w:rPr>
      </w:pPr>
      <w:r w:rsidRPr="00CD611D">
        <w:rPr>
          <w:bCs/>
        </w:rPr>
        <w:t>В 2018 году протестов и представлений прокуратуры г. Белоярский на проекты и принятые решения Совета депутатов не поступало.</w:t>
      </w:r>
    </w:p>
    <w:p w:rsidR="00EE2C50" w:rsidRPr="00EE2C50" w:rsidRDefault="00EE2C50" w:rsidP="002B0411">
      <w:pPr>
        <w:ind w:firstLine="708"/>
        <w:jc w:val="both"/>
      </w:pPr>
      <w:r w:rsidRPr="00EE2C50">
        <w:t xml:space="preserve">22 ноября 2018 года </w:t>
      </w:r>
      <w:r w:rsidR="002B0411">
        <w:t xml:space="preserve">специалистами администрации Белоярского района </w:t>
      </w:r>
      <w:proofErr w:type="gramStart"/>
      <w:r w:rsidR="002B0411">
        <w:t xml:space="preserve">проведено </w:t>
      </w:r>
      <w:r w:rsidRPr="00EE2C50">
        <w:t xml:space="preserve"> практическое</w:t>
      </w:r>
      <w:proofErr w:type="gramEnd"/>
      <w:r w:rsidRPr="00EE2C50">
        <w:t xml:space="preserve"> обучающее занятие </w:t>
      </w:r>
      <w:r w:rsidR="002B0411">
        <w:t xml:space="preserve">по заполнению «Справки БК» </w:t>
      </w:r>
      <w:r w:rsidRPr="00EE2C50">
        <w:t xml:space="preserve">с муниципальными служащими администрации сельского поселения </w:t>
      </w:r>
      <w:proofErr w:type="spellStart"/>
      <w:r w:rsidRPr="00EE2C50">
        <w:t>Лыхма</w:t>
      </w:r>
      <w:proofErr w:type="spellEnd"/>
      <w:r w:rsidRPr="00EE2C50">
        <w:t xml:space="preserve"> и лицами претендующими на замещение муниципальной должности, и лицами, замещающими муниципальные должности</w:t>
      </w:r>
      <w:r w:rsidR="002B0411" w:rsidRPr="00EE2C50">
        <w:t>.</w:t>
      </w:r>
    </w:p>
    <w:p w:rsidR="00EE2C50" w:rsidRPr="00EE2C50" w:rsidRDefault="00EE2C50" w:rsidP="002B0411">
      <w:pPr>
        <w:ind w:firstLine="708"/>
        <w:jc w:val="both"/>
      </w:pPr>
      <w:r w:rsidRPr="00EE2C50">
        <w:t xml:space="preserve">Национальным планом противодействия коррупции на 2018-2020 годы, утвержденным Указом Президента Российской Федерации от 29 июня 2018 года № 378,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w:t>
      </w:r>
      <w:r w:rsidRPr="00EE2C50">
        <w:lastRenderedPageBreak/>
        <w:t>которым влечет за собой обязанность представлять сведения о своих доходах, расходах, об имуществе и обязательствах имущественного характера своих супругов и несовершеннолетних детей</w:t>
      </w:r>
      <w:r w:rsidR="002B0411">
        <w:t xml:space="preserve">, </w:t>
      </w:r>
      <w:r w:rsidRPr="00EE2C50">
        <w:t>справки</w:t>
      </w:r>
      <w:r w:rsidR="002B0411">
        <w:t xml:space="preserve"> предоставляются </w:t>
      </w:r>
      <w:r w:rsidRPr="00EE2C50">
        <w:t xml:space="preserve"> вовремя и с достоверной информацией. </w:t>
      </w:r>
    </w:p>
    <w:p w:rsidR="004517F3" w:rsidRPr="002B0411" w:rsidRDefault="00EE2C50" w:rsidP="002B0411">
      <w:pPr>
        <w:ind w:firstLine="708"/>
        <w:jc w:val="both"/>
      </w:pPr>
      <w:r w:rsidRPr="00EE2C50">
        <w:t xml:space="preserve">«Справки БК» заполненные депутатами Совета </w:t>
      </w:r>
      <w:proofErr w:type="gramStart"/>
      <w:r w:rsidRPr="00EE2C50">
        <w:t>депутатов  представляются</w:t>
      </w:r>
      <w:proofErr w:type="gramEnd"/>
      <w:r w:rsidRPr="00EE2C50">
        <w:t xml:space="preserve"> Губернатору автономного округа путем их направления в уполномоченный орган  - Департамент государственной гражданской службы и кадро</w:t>
      </w:r>
      <w:r w:rsidR="002B0411">
        <w:t>вой политики автономного округа.</w:t>
      </w:r>
    </w:p>
    <w:p w:rsidR="005C2B33" w:rsidRPr="005C2B33" w:rsidRDefault="005C2B33" w:rsidP="005C2B33">
      <w:pPr>
        <w:autoSpaceDE w:val="0"/>
        <w:autoSpaceDN w:val="0"/>
        <w:adjustRightInd w:val="0"/>
        <w:ind w:firstLine="709"/>
        <w:jc w:val="both"/>
      </w:pPr>
      <w:r w:rsidRPr="008C761E">
        <w:t>В 201</w:t>
      </w:r>
      <w:r>
        <w:t>8</w:t>
      </w:r>
      <w:r w:rsidRPr="008C761E">
        <w:t xml:space="preserve"> году депутат Совета </w:t>
      </w:r>
      <w:proofErr w:type="gramStart"/>
      <w:r w:rsidRPr="008C761E">
        <w:t xml:space="preserve">депутатов  </w:t>
      </w:r>
      <w:proofErr w:type="spellStart"/>
      <w:r>
        <w:t>Заплишная</w:t>
      </w:r>
      <w:proofErr w:type="spellEnd"/>
      <w:proofErr w:type="gramEnd"/>
      <w:r>
        <w:t xml:space="preserve"> Наталия Владимировна</w:t>
      </w:r>
      <w:r w:rsidRPr="008C761E">
        <w:t xml:space="preserve"> награжден</w:t>
      </w:r>
      <w:r>
        <w:t>а</w:t>
      </w:r>
      <w:r w:rsidRPr="008C761E">
        <w:t xml:space="preserve"> </w:t>
      </w:r>
      <w:r>
        <w:t>Почетной грамотой Ассоциации</w:t>
      </w:r>
      <w:r>
        <w:rPr>
          <w:b/>
        </w:rPr>
        <w:t xml:space="preserve"> </w:t>
      </w:r>
      <w:r w:rsidRPr="008C761E">
        <w:t xml:space="preserve">«Совет муниципальных образований Ханты-Мансийского автономного округа – Югры» </w:t>
      </w:r>
      <w:r w:rsidRPr="005C2B33">
        <w:t xml:space="preserve">за многолетний, добросовестный труд,  профессионализм и мастерство  в воспитании подрастающего поколения,  активное участие в развитии местного самоуправления  </w:t>
      </w:r>
      <w:r w:rsidRPr="005C2B33">
        <w:rPr>
          <w:rStyle w:val="ad"/>
        </w:rPr>
        <w:t xml:space="preserve">в </w:t>
      </w:r>
      <w:r w:rsidRPr="005C2B33">
        <w:t xml:space="preserve">сельском поселении </w:t>
      </w:r>
      <w:proofErr w:type="spellStart"/>
      <w:r w:rsidRPr="005C2B33">
        <w:t>Лыхма</w:t>
      </w:r>
      <w:proofErr w:type="spellEnd"/>
      <w:r w:rsidRPr="005C2B33">
        <w:t>.</w:t>
      </w:r>
    </w:p>
    <w:p w:rsidR="004517F3" w:rsidRPr="00493CCA" w:rsidRDefault="004517F3" w:rsidP="004517F3">
      <w:pPr>
        <w:ind w:firstLine="708"/>
        <w:jc w:val="both"/>
      </w:pPr>
      <w:proofErr w:type="gramStart"/>
      <w:r w:rsidRPr="00493CCA">
        <w:t>Одним  из</w:t>
      </w:r>
      <w:proofErr w:type="gramEnd"/>
      <w:r w:rsidRPr="00493CCA">
        <w:t xml:space="preserve">  приоритетных  направлений  работы  депутатов  являлась  работа  с  избирателями. </w:t>
      </w:r>
      <w:proofErr w:type="gramStart"/>
      <w:r w:rsidRPr="00493CCA">
        <w:t>Основными  формами</w:t>
      </w:r>
      <w:proofErr w:type="gramEnd"/>
      <w:r w:rsidRPr="00493CCA">
        <w:t xml:space="preserve">  осуществления  деятельности  депутатов  в  избирательном  округе  являются: рассмотрение    поступивших  к  ним  обращений  и  отчеты  перед  избирателями  о  депутатской  деятельности.</w:t>
      </w:r>
    </w:p>
    <w:p w:rsidR="004517F3" w:rsidRPr="00CD611D" w:rsidRDefault="004517F3" w:rsidP="00CD611D">
      <w:pPr>
        <w:ind w:firstLine="708"/>
        <w:jc w:val="both"/>
      </w:pPr>
      <w:r w:rsidRPr="00493CCA">
        <w:t>В соответствии с утвержденными графиками встреч</w:t>
      </w:r>
      <w:r w:rsidR="00CD611D">
        <w:t xml:space="preserve"> депутатов</w:t>
      </w:r>
      <w:r w:rsidRPr="00493CCA">
        <w:t xml:space="preserve"> Совета поселения с населением </w:t>
      </w:r>
      <w:r w:rsidR="00CD611D">
        <w:t xml:space="preserve">в 2018 году </w:t>
      </w:r>
      <w:r w:rsidRPr="00493CCA">
        <w:t>проводился прием граждан поселения.</w:t>
      </w:r>
      <w:r w:rsidRPr="00493CCA">
        <w:rPr>
          <w:color w:val="000000"/>
        </w:rPr>
        <w:t xml:space="preserve"> </w:t>
      </w:r>
    </w:p>
    <w:p w:rsidR="004517F3" w:rsidRDefault="004517F3" w:rsidP="00ED7CA6">
      <w:pPr>
        <w:ind w:firstLine="720"/>
        <w:jc w:val="both"/>
      </w:pPr>
      <w:r w:rsidRPr="00493CCA">
        <w:t xml:space="preserve">К депутатам Совета депутатов сельского поселения </w:t>
      </w:r>
      <w:proofErr w:type="spellStart"/>
      <w:r w:rsidRPr="00493CCA">
        <w:t>Лыхма</w:t>
      </w:r>
      <w:proofErr w:type="spellEnd"/>
      <w:r w:rsidRPr="00493CCA">
        <w:t xml:space="preserve"> в 201</w:t>
      </w:r>
      <w:r w:rsidR="00442A8C">
        <w:t>8</w:t>
      </w:r>
      <w:r w:rsidRPr="00493CCA">
        <w:t xml:space="preserve"> году обратилось </w:t>
      </w:r>
      <w:r w:rsidR="00442A8C">
        <w:t>37</w:t>
      </w:r>
      <w:r w:rsidRPr="00493CCA">
        <w:t xml:space="preserve"> человек. </w:t>
      </w:r>
      <w:r w:rsidRPr="00493CCA">
        <w:rPr>
          <w:color w:val="000000"/>
        </w:rPr>
        <w:t>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w:t>
      </w:r>
      <w:r w:rsidR="00ED7CA6">
        <w:rPr>
          <w:color w:val="000000"/>
        </w:rPr>
        <w:t xml:space="preserve">, а также </w:t>
      </w:r>
      <w:r w:rsidR="00ED7CA6" w:rsidRPr="0006787F">
        <w:t>оказывалась индивидуальная помощь или консультация гражданину, обратившемуся к депутатам.</w:t>
      </w:r>
    </w:p>
    <w:p w:rsidR="00DB3841" w:rsidRPr="00493CCA" w:rsidRDefault="004612A9" w:rsidP="00DB3841">
      <w:pPr>
        <w:adjustRightInd w:val="0"/>
        <w:ind w:firstLine="708"/>
        <w:jc w:val="both"/>
      </w:pPr>
      <w:proofErr w:type="gramStart"/>
      <w:r w:rsidRPr="00493CCA">
        <w:t xml:space="preserve">Депутаты </w:t>
      </w:r>
      <w:r>
        <w:t xml:space="preserve"> </w:t>
      </w:r>
      <w:r w:rsidRPr="00493CCA">
        <w:t>являются</w:t>
      </w:r>
      <w:proofErr w:type="gramEnd"/>
      <w:r w:rsidRPr="00493CCA">
        <w:t xml:space="preserve"> постоянными участниками различных общественно значимых мероприятий, проводимых в сельском поселении (День Победы, День защиты детей, День пожилого человека, День знаний, выпускные балы в общеобразовательной школе).</w:t>
      </w:r>
    </w:p>
    <w:p w:rsidR="00DB3841" w:rsidRDefault="002B0411" w:rsidP="004517F3">
      <w:pPr>
        <w:ind w:firstLine="708"/>
        <w:jc w:val="both"/>
      </w:pPr>
      <w:r>
        <w:rPr>
          <w:color w:val="000000"/>
        </w:rPr>
        <w:t>В 2019 году деятельность Совета поселения</w:t>
      </w:r>
      <w:r w:rsidR="004517F3" w:rsidRPr="00493CCA">
        <w:rPr>
          <w:color w:val="000000"/>
        </w:rPr>
        <w:t xml:space="preserve">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r w:rsidR="004517F3" w:rsidRPr="00493CCA">
        <w:t xml:space="preserve"> </w:t>
      </w:r>
    </w:p>
    <w:p w:rsidR="004612A9" w:rsidRDefault="004612A9" w:rsidP="0012096D">
      <w:pPr>
        <w:widowControl w:val="0"/>
        <w:autoSpaceDE w:val="0"/>
        <w:autoSpaceDN w:val="0"/>
        <w:adjustRightInd w:val="0"/>
        <w:ind w:firstLine="720"/>
        <w:jc w:val="both"/>
      </w:pPr>
    </w:p>
    <w:p w:rsidR="0012096D" w:rsidRPr="008C761E" w:rsidRDefault="004612A9" w:rsidP="0012096D">
      <w:pPr>
        <w:widowControl w:val="0"/>
        <w:autoSpaceDE w:val="0"/>
        <w:autoSpaceDN w:val="0"/>
        <w:adjustRightInd w:val="0"/>
        <w:ind w:firstLine="720"/>
        <w:jc w:val="both"/>
        <w:rPr>
          <w:rFonts w:eastAsia="Calibri"/>
        </w:rPr>
      </w:pPr>
      <w:r>
        <w:t xml:space="preserve"> </w:t>
      </w:r>
    </w:p>
    <w:p w:rsidR="004517F3" w:rsidRPr="00BB798E" w:rsidRDefault="004517F3" w:rsidP="004612A9">
      <w:pPr>
        <w:jc w:val="both"/>
      </w:pPr>
    </w:p>
    <w:p w:rsidR="004517F3" w:rsidRPr="00627A8B" w:rsidRDefault="004517F3" w:rsidP="004517F3">
      <w:pPr>
        <w:tabs>
          <w:tab w:val="left" w:pos="7530"/>
        </w:tabs>
      </w:pPr>
      <w:r>
        <w:t>П</w:t>
      </w:r>
      <w:r w:rsidRPr="00627A8B">
        <w:t>редседател</w:t>
      </w:r>
      <w:r>
        <w:t xml:space="preserve">ь </w:t>
      </w:r>
      <w:r w:rsidRPr="00627A8B">
        <w:t>Совета депутатов</w:t>
      </w:r>
    </w:p>
    <w:p w:rsidR="004517F3" w:rsidRDefault="004517F3" w:rsidP="004517F3">
      <w:pPr>
        <w:tabs>
          <w:tab w:val="left" w:pos="7530"/>
        </w:tabs>
      </w:pPr>
      <w:proofErr w:type="gramStart"/>
      <w:r w:rsidRPr="00627A8B">
        <w:t>сельского</w:t>
      </w:r>
      <w:proofErr w:type="gramEnd"/>
      <w:r w:rsidRPr="00627A8B">
        <w:t xml:space="preserve"> поселения </w:t>
      </w:r>
      <w:proofErr w:type="spellStart"/>
      <w:r>
        <w:t>Лыхма</w:t>
      </w:r>
      <w:proofErr w:type="spellEnd"/>
      <w:r w:rsidRPr="00627A8B">
        <w:t xml:space="preserve">                                                        </w:t>
      </w:r>
      <w:r>
        <w:t xml:space="preserve">                   </w:t>
      </w:r>
      <w:r w:rsidRPr="00627A8B">
        <w:t xml:space="preserve">        </w:t>
      </w:r>
      <w:proofErr w:type="spellStart"/>
      <w:r w:rsidR="00442A8C">
        <w:t>Н.В.Бызова</w:t>
      </w:r>
      <w:proofErr w:type="spellEnd"/>
    </w:p>
    <w:p w:rsidR="00ED1583" w:rsidRDefault="00ED1583" w:rsidP="00ED1583">
      <w:pPr>
        <w:tabs>
          <w:tab w:val="left" w:pos="7530"/>
        </w:tabs>
        <w:jc w:val="center"/>
      </w:pPr>
    </w:p>
    <w:p w:rsidR="005C2B33" w:rsidRDefault="005C2B33" w:rsidP="005C2B33">
      <w:pPr>
        <w:pStyle w:val="a6"/>
        <w:spacing w:after="0"/>
        <w:ind w:firstLine="708"/>
        <w:jc w:val="both"/>
        <w:rPr>
          <w:b/>
        </w:rPr>
      </w:pPr>
    </w:p>
    <w:p w:rsidR="00DB3841" w:rsidRDefault="00DB3841" w:rsidP="005C2B33">
      <w:pPr>
        <w:pStyle w:val="a6"/>
        <w:spacing w:after="0"/>
        <w:ind w:firstLine="708"/>
        <w:jc w:val="both"/>
        <w:rPr>
          <w:b/>
        </w:rPr>
      </w:pPr>
    </w:p>
    <w:p w:rsidR="0084568F" w:rsidRPr="00493CCA" w:rsidRDefault="00CD611D" w:rsidP="0084568F">
      <w:pPr>
        <w:ind w:firstLine="709"/>
        <w:jc w:val="both"/>
      </w:pPr>
      <w:r>
        <w:rPr>
          <w:rFonts w:eastAsia="Calibri"/>
          <w:b/>
        </w:rPr>
        <w:t xml:space="preserve"> </w:t>
      </w:r>
    </w:p>
    <w:p w:rsidR="00B40A93" w:rsidRDefault="00ED7CA6" w:rsidP="00B40A93">
      <w:pPr>
        <w:ind w:firstLine="708"/>
        <w:jc w:val="both"/>
        <w:rPr>
          <w:bCs/>
        </w:rPr>
      </w:pPr>
      <w:r>
        <w:rPr>
          <w:b/>
          <w:bCs/>
        </w:rPr>
        <w:t xml:space="preserve"> </w:t>
      </w:r>
    </w:p>
    <w:p w:rsidR="004517F3" w:rsidRDefault="004517F3" w:rsidP="00F35A8B">
      <w:pPr>
        <w:tabs>
          <w:tab w:val="left" w:pos="7530"/>
        </w:tabs>
        <w:jc w:val="center"/>
      </w:pPr>
    </w:p>
    <w:sectPr w:rsidR="004517F3" w:rsidSect="004612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ria_pro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5C4"/>
    <w:multiLevelType w:val="hybridMultilevel"/>
    <w:tmpl w:val="A8622FCC"/>
    <w:lvl w:ilvl="0" w:tplc="A19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C431A8"/>
    <w:multiLevelType w:val="hybridMultilevel"/>
    <w:tmpl w:val="7BB43640"/>
    <w:lvl w:ilvl="0" w:tplc="DD9E9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E25ED2"/>
    <w:multiLevelType w:val="hybridMultilevel"/>
    <w:tmpl w:val="C26AE3B2"/>
    <w:lvl w:ilvl="0" w:tplc="E3747B6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550E5"/>
    <w:multiLevelType w:val="hybridMultilevel"/>
    <w:tmpl w:val="AABA56BE"/>
    <w:lvl w:ilvl="0" w:tplc="16A28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2963"/>
    <w:rsid w:val="0001255F"/>
    <w:rsid w:val="00016E7C"/>
    <w:rsid w:val="00023A55"/>
    <w:rsid w:val="0002568E"/>
    <w:rsid w:val="00025BB5"/>
    <w:rsid w:val="000323CD"/>
    <w:rsid w:val="000444FA"/>
    <w:rsid w:val="000501E9"/>
    <w:rsid w:val="00054168"/>
    <w:rsid w:val="0005734B"/>
    <w:rsid w:val="00057C7C"/>
    <w:rsid w:val="00066E6B"/>
    <w:rsid w:val="00067506"/>
    <w:rsid w:val="00073768"/>
    <w:rsid w:val="0008458B"/>
    <w:rsid w:val="00087AB9"/>
    <w:rsid w:val="000A621F"/>
    <w:rsid w:val="000B17F4"/>
    <w:rsid w:val="000D07BF"/>
    <w:rsid w:val="000D1BAC"/>
    <w:rsid w:val="000D2470"/>
    <w:rsid w:val="000D26BD"/>
    <w:rsid w:val="000E064E"/>
    <w:rsid w:val="000E11AF"/>
    <w:rsid w:val="000E2E90"/>
    <w:rsid w:val="000E4A81"/>
    <w:rsid w:val="000F1ED1"/>
    <w:rsid w:val="000F2D42"/>
    <w:rsid w:val="00110E50"/>
    <w:rsid w:val="00113EFA"/>
    <w:rsid w:val="00114EA4"/>
    <w:rsid w:val="00114F90"/>
    <w:rsid w:val="0012096D"/>
    <w:rsid w:val="001277C6"/>
    <w:rsid w:val="00140C12"/>
    <w:rsid w:val="00141D55"/>
    <w:rsid w:val="00151BDC"/>
    <w:rsid w:val="00166155"/>
    <w:rsid w:val="00167D7C"/>
    <w:rsid w:val="00183EB4"/>
    <w:rsid w:val="00187006"/>
    <w:rsid w:val="00196753"/>
    <w:rsid w:val="001C232B"/>
    <w:rsid w:val="001C305A"/>
    <w:rsid w:val="001D63CF"/>
    <w:rsid w:val="001D71BF"/>
    <w:rsid w:val="00206254"/>
    <w:rsid w:val="00206638"/>
    <w:rsid w:val="0021718B"/>
    <w:rsid w:val="002207CA"/>
    <w:rsid w:val="0022518E"/>
    <w:rsid w:val="00236FC6"/>
    <w:rsid w:val="0024366E"/>
    <w:rsid w:val="00247380"/>
    <w:rsid w:val="002530B0"/>
    <w:rsid w:val="0026163B"/>
    <w:rsid w:val="0027774F"/>
    <w:rsid w:val="00294133"/>
    <w:rsid w:val="002A71F7"/>
    <w:rsid w:val="002B0411"/>
    <w:rsid w:val="002B4D1D"/>
    <w:rsid w:val="002B5702"/>
    <w:rsid w:val="002C45DB"/>
    <w:rsid w:val="002C5014"/>
    <w:rsid w:val="002C5258"/>
    <w:rsid w:val="00302076"/>
    <w:rsid w:val="00306AB5"/>
    <w:rsid w:val="00313353"/>
    <w:rsid w:val="003145B3"/>
    <w:rsid w:val="00314FD4"/>
    <w:rsid w:val="0033120B"/>
    <w:rsid w:val="0034710D"/>
    <w:rsid w:val="00351895"/>
    <w:rsid w:val="00353A39"/>
    <w:rsid w:val="00354C25"/>
    <w:rsid w:val="00361368"/>
    <w:rsid w:val="00362792"/>
    <w:rsid w:val="003729CC"/>
    <w:rsid w:val="00375FB7"/>
    <w:rsid w:val="0038448B"/>
    <w:rsid w:val="00392432"/>
    <w:rsid w:val="003A6AE1"/>
    <w:rsid w:val="003B4455"/>
    <w:rsid w:val="003B7B1B"/>
    <w:rsid w:val="003C4734"/>
    <w:rsid w:val="003C530A"/>
    <w:rsid w:val="003C5F49"/>
    <w:rsid w:val="003D0BE4"/>
    <w:rsid w:val="003D3A14"/>
    <w:rsid w:val="003D5AF7"/>
    <w:rsid w:val="003E1AB2"/>
    <w:rsid w:val="003F5FA1"/>
    <w:rsid w:val="004006FC"/>
    <w:rsid w:val="00403A13"/>
    <w:rsid w:val="00407B6C"/>
    <w:rsid w:val="00411ED1"/>
    <w:rsid w:val="00427597"/>
    <w:rsid w:val="00430F61"/>
    <w:rsid w:val="00432CF2"/>
    <w:rsid w:val="00434047"/>
    <w:rsid w:val="00442A8C"/>
    <w:rsid w:val="00442BFA"/>
    <w:rsid w:val="004517F3"/>
    <w:rsid w:val="0045519E"/>
    <w:rsid w:val="004612A9"/>
    <w:rsid w:val="0046171E"/>
    <w:rsid w:val="00461881"/>
    <w:rsid w:val="0047009A"/>
    <w:rsid w:val="00475649"/>
    <w:rsid w:val="00480D06"/>
    <w:rsid w:val="00484010"/>
    <w:rsid w:val="00484309"/>
    <w:rsid w:val="00486ABA"/>
    <w:rsid w:val="004D087B"/>
    <w:rsid w:val="004E0DFD"/>
    <w:rsid w:val="004E586C"/>
    <w:rsid w:val="004E5907"/>
    <w:rsid w:val="004F3161"/>
    <w:rsid w:val="005013D6"/>
    <w:rsid w:val="00501A27"/>
    <w:rsid w:val="0050557C"/>
    <w:rsid w:val="00506A09"/>
    <w:rsid w:val="00510628"/>
    <w:rsid w:val="0053100A"/>
    <w:rsid w:val="00535246"/>
    <w:rsid w:val="0054082F"/>
    <w:rsid w:val="005519C1"/>
    <w:rsid w:val="00565E0B"/>
    <w:rsid w:val="00575A1B"/>
    <w:rsid w:val="00582B40"/>
    <w:rsid w:val="005900AA"/>
    <w:rsid w:val="0059715C"/>
    <w:rsid w:val="00597A39"/>
    <w:rsid w:val="005A26AB"/>
    <w:rsid w:val="005B52D1"/>
    <w:rsid w:val="005C2B33"/>
    <w:rsid w:val="005C6808"/>
    <w:rsid w:val="005D6BE8"/>
    <w:rsid w:val="00613DE3"/>
    <w:rsid w:val="00616C1F"/>
    <w:rsid w:val="006303B4"/>
    <w:rsid w:val="00637C9E"/>
    <w:rsid w:val="00642708"/>
    <w:rsid w:val="00646175"/>
    <w:rsid w:val="0064695C"/>
    <w:rsid w:val="00652891"/>
    <w:rsid w:val="00654427"/>
    <w:rsid w:val="0067493B"/>
    <w:rsid w:val="00675743"/>
    <w:rsid w:val="00680AAF"/>
    <w:rsid w:val="00683D40"/>
    <w:rsid w:val="00684685"/>
    <w:rsid w:val="00687F45"/>
    <w:rsid w:val="00690800"/>
    <w:rsid w:val="0069560B"/>
    <w:rsid w:val="00695A01"/>
    <w:rsid w:val="006A3A2C"/>
    <w:rsid w:val="006B6A87"/>
    <w:rsid w:val="006B7C09"/>
    <w:rsid w:val="006C14C7"/>
    <w:rsid w:val="006E717F"/>
    <w:rsid w:val="006F0F8A"/>
    <w:rsid w:val="00702306"/>
    <w:rsid w:val="007108D7"/>
    <w:rsid w:val="00712482"/>
    <w:rsid w:val="00725D79"/>
    <w:rsid w:val="0072689F"/>
    <w:rsid w:val="007328A6"/>
    <w:rsid w:val="007358C8"/>
    <w:rsid w:val="00751C61"/>
    <w:rsid w:val="00754CEC"/>
    <w:rsid w:val="00763C1E"/>
    <w:rsid w:val="007672B4"/>
    <w:rsid w:val="00776778"/>
    <w:rsid w:val="007769F3"/>
    <w:rsid w:val="00782963"/>
    <w:rsid w:val="00796A62"/>
    <w:rsid w:val="007A3524"/>
    <w:rsid w:val="007C185B"/>
    <w:rsid w:val="007C2C5D"/>
    <w:rsid w:val="007C7E46"/>
    <w:rsid w:val="007D462E"/>
    <w:rsid w:val="007D77DB"/>
    <w:rsid w:val="007E29AD"/>
    <w:rsid w:val="007E7A0C"/>
    <w:rsid w:val="007E7FBE"/>
    <w:rsid w:val="007F376B"/>
    <w:rsid w:val="007F3BDD"/>
    <w:rsid w:val="00803EF8"/>
    <w:rsid w:val="00811E7E"/>
    <w:rsid w:val="008138E8"/>
    <w:rsid w:val="008201B6"/>
    <w:rsid w:val="008224C7"/>
    <w:rsid w:val="00840C88"/>
    <w:rsid w:val="00842723"/>
    <w:rsid w:val="008440B1"/>
    <w:rsid w:val="0084568F"/>
    <w:rsid w:val="00856610"/>
    <w:rsid w:val="00861774"/>
    <w:rsid w:val="0086464B"/>
    <w:rsid w:val="0086697E"/>
    <w:rsid w:val="008714E1"/>
    <w:rsid w:val="00886215"/>
    <w:rsid w:val="00890FAD"/>
    <w:rsid w:val="008934F7"/>
    <w:rsid w:val="008935E1"/>
    <w:rsid w:val="00895C92"/>
    <w:rsid w:val="008A3536"/>
    <w:rsid w:val="008B5AA5"/>
    <w:rsid w:val="008C01AB"/>
    <w:rsid w:val="008C07B1"/>
    <w:rsid w:val="008C117D"/>
    <w:rsid w:val="008C1BA0"/>
    <w:rsid w:val="008D0638"/>
    <w:rsid w:val="008D6F03"/>
    <w:rsid w:val="008E26DD"/>
    <w:rsid w:val="008E4F3F"/>
    <w:rsid w:val="008E68F2"/>
    <w:rsid w:val="008E728B"/>
    <w:rsid w:val="0090344B"/>
    <w:rsid w:val="00905090"/>
    <w:rsid w:val="009077EE"/>
    <w:rsid w:val="00911FB4"/>
    <w:rsid w:val="00916BE9"/>
    <w:rsid w:val="009204B3"/>
    <w:rsid w:val="00940EA2"/>
    <w:rsid w:val="009631CB"/>
    <w:rsid w:val="0099311E"/>
    <w:rsid w:val="0099621D"/>
    <w:rsid w:val="009B113C"/>
    <w:rsid w:val="009B1C96"/>
    <w:rsid w:val="009B304A"/>
    <w:rsid w:val="009C023F"/>
    <w:rsid w:val="009C1DEA"/>
    <w:rsid w:val="009E191E"/>
    <w:rsid w:val="009E337C"/>
    <w:rsid w:val="009F1FC9"/>
    <w:rsid w:val="00A06370"/>
    <w:rsid w:val="00A076FC"/>
    <w:rsid w:val="00A17466"/>
    <w:rsid w:val="00A20BD1"/>
    <w:rsid w:val="00A36548"/>
    <w:rsid w:val="00A42DEA"/>
    <w:rsid w:val="00A5448C"/>
    <w:rsid w:val="00A70EA3"/>
    <w:rsid w:val="00A93C80"/>
    <w:rsid w:val="00A97453"/>
    <w:rsid w:val="00AA2F41"/>
    <w:rsid w:val="00AA3A42"/>
    <w:rsid w:val="00AA4CBF"/>
    <w:rsid w:val="00AB13C7"/>
    <w:rsid w:val="00AD0852"/>
    <w:rsid w:val="00B06CE2"/>
    <w:rsid w:val="00B14277"/>
    <w:rsid w:val="00B32E93"/>
    <w:rsid w:val="00B40A93"/>
    <w:rsid w:val="00B45B9B"/>
    <w:rsid w:val="00B526C7"/>
    <w:rsid w:val="00B54198"/>
    <w:rsid w:val="00B67C7A"/>
    <w:rsid w:val="00B716EF"/>
    <w:rsid w:val="00B7600D"/>
    <w:rsid w:val="00B82EA3"/>
    <w:rsid w:val="00B86A34"/>
    <w:rsid w:val="00BA058B"/>
    <w:rsid w:val="00BA26CD"/>
    <w:rsid w:val="00BA70FD"/>
    <w:rsid w:val="00BB68CF"/>
    <w:rsid w:val="00BB6A90"/>
    <w:rsid w:val="00BC4B6A"/>
    <w:rsid w:val="00BE1508"/>
    <w:rsid w:val="00C0385B"/>
    <w:rsid w:val="00C05A25"/>
    <w:rsid w:val="00C074AE"/>
    <w:rsid w:val="00C07B83"/>
    <w:rsid w:val="00C15899"/>
    <w:rsid w:val="00C15D14"/>
    <w:rsid w:val="00C1627D"/>
    <w:rsid w:val="00C20932"/>
    <w:rsid w:val="00C23D61"/>
    <w:rsid w:val="00C23F1C"/>
    <w:rsid w:val="00C351AE"/>
    <w:rsid w:val="00C4334C"/>
    <w:rsid w:val="00C55440"/>
    <w:rsid w:val="00C6022D"/>
    <w:rsid w:val="00C6255C"/>
    <w:rsid w:val="00C66992"/>
    <w:rsid w:val="00C800E0"/>
    <w:rsid w:val="00C811D7"/>
    <w:rsid w:val="00C95096"/>
    <w:rsid w:val="00C957ED"/>
    <w:rsid w:val="00CA00C9"/>
    <w:rsid w:val="00CA055B"/>
    <w:rsid w:val="00CA661F"/>
    <w:rsid w:val="00CB2C54"/>
    <w:rsid w:val="00CB7357"/>
    <w:rsid w:val="00CC4D65"/>
    <w:rsid w:val="00CC5386"/>
    <w:rsid w:val="00CD07BC"/>
    <w:rsid w:val="00CD2290"/>
    <w:rsid w:val="00CD611D"/>
    <w:rsid w:val="00CD786A"/>
    <w:rsid w:val="00CE5258"/>
    <w:rsid w:val="00CF2BFA"/>
    <w:rsid w:val="00CF4F99"/>
    <w:rsid w:val="00D0082A"/>
    <w:rsid w:val="00D06C57"/>
    <w:rsid w:val="00D17EAC"/>
    <w:rsid w:val="00D24046"/>
    <w:rsid w:val="00D2606F"/>
    <w:rsid w:val="00D34398"/>
    <w:rsid w:val="00D44EC9"/>
    <w:rsid w:val="00D5102E"/>
    <w:rsid w:val="00D52096"/>
    <w:rsid w:val="00D66318"/>
    <w:rsid w:val="00D718F2"/>
    <w:rsid w:val="00D846AD"/>
    <w:rsid w:val="00D939E4"/>
    <w:rsid w:val="00DA1E5D"/>
    <w:rsid w:val="00DA226D"/>
    <w:rsid w:val="00DA5051"/>
    <w:rsid w:val="00DB37C9"/>
    <w:rsid w:val="00DB3841"/>
    <w:rsid w:val="00DB76DF"/>
    <w:rsid w:val="00DC2B5A"/>
    <w:rsid w:val="00DD4318"/>
    <w:rsid w:val="00DD5A49"/>
    <w:rsid w:val="00DD5D58"/>
    <w:rsid w:val="00DD6BFA"/>
    <w:rsid w:val="00DF24E9"/>
    <w:rsid w:val="00DF458B"/>
    <w:rsid w:val="00DF53CC"/>
    <w:rsid w:val="00DF68A5"/>
    <w:rsid w:val="00E01B5D"/>
    <w:rsid w:val="00E01C6D"/>
    <w:rsid w:val="00E035C9"/>
    <w:rsid w:val="00E05F26"/>
    <w:rsid w:val="00E06780"/>
    <w:rsid w:val="00E14E17"/>
    <w:rsid w:val="00E154B3"/>
    <w:rsid w:val="00E17BC8"/>
    <w:rsid w:val="00E206AC"/>
    <w:rsid w:val="00E24E60"/>
    <w:rsid w:val="00E277A8"/>
    <w:rsid w:val="00E36613"/>
    <w:rsid w:val="00E60FC2"/>
    <w:rsid w:val="00E633BC"/>
    <w:rsid w:val="00E75303"/>
    <w:rsid w:val="00E80589"/>
    <w:rsid w:val="00E86051"/>
    <w:rsid w:val="00E922BB"/>
    <w:rsid w:val="00E932C3"/>
    <w:rsid w:val="00E9531E"/>
    <w:rsid w:val="00EA4DDB"/>
    <w:rsid w:val="00EB6139"/>
    <w:rsid w:val="00EC0FCD"/>
    <w:rsid w:val="00ED1583"/>
    <w:rsid w:val="00ED5F2E"/>
    <w:rsid w:val="00ED7B4B"/>
    <w:rsid w:val="00ED7CA6"/>
    <w:rsid w:val="00EE2C50"/>
    <w:rsid w:val="00F06001"/>
    <w:rsid w:val="00F15847"/>
    <w:rsid w:val="00F27DFF"/>
    <w:rsid w:val="00F313C8"/>
    <w:rsid w:val="00F33CEE"/>
    <w:rsid w:val="00F35A8B"/>
    <w:rsid w:val="00F4243A"/>
    <w:rsid w:val="00F50171"/>
    <w:rsid w:val="00F60897"/>
    <w:rsid w:val="00F6669B"/>
    <w:rsid w:val="00F81E2A"/>
    <w:rsid w:val="00F82E26"/>
    <w:rsid w:val="00F961FE"/>
    <w:rsid w:val="00F962F4"/>
    <w:rsid w:val="00FA290E"/>
    <w:rsid w:val="00FB7DE9"/>
    <w:rsid w:val="00FC4A09"/>
    <w:rsid w:val="00FC4DB7"/>
    <w:rsid w:val="00FC5CC1"/>
    <w:rsid w:val="00FD0C4E"/>
    <w:rsid w:val="00FD0E07"/>
    <w:rsid w:val="00FD6C09"/>
    <w:rsid w:val="00FF2E74"/>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C4B32CE-DA01-4C06-9D1D-28D51F2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963"/>
    <w:pPr>
      <w:keepNext/>
      <w:jc w:val="center"/>
      <w:outlineLvl w:val="0"/>
    </w:pPr>
    <w:rPr>
      <w:szCs w:val="20"/>
    </w:rPr>
  </w:style>
  <w:style w:type="paragraph" w:styleId="2">
    <w:name w:val="heading 2"/>
    <w:basedOn w:val="a"/>
    <w:next w:val="a"/>
    <w:link w:val="20"/>
    <w:uiPriority w:val="9"/>
    <w:semiHidden/>
    <w:unhideWhenUsed/>
    <w:qFormat/>
    <w:rsid w:val="00236F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17EA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EC0FCD"/>
    <w:pPr>
      <w:spacing w:before="240" w:after="60"/>
      <w:outlineLvl w:val="6"/>
    </w:pPr>
  </w:style>
  <w:style w:type="paragraph" w:styleId="8">
    <w:name w:val="heading 8"/>
    <w:basedOn w:val="a"/>
    <w:next w:val="a"/>
    <w:link w:val="80"/>
    <w:semiHidden/>
    <w:unhideWhenUsed/>
    <w:qFormat/>
    <w:rsid w:val="00782963"/>
    <w:pPr>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963"/>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782963"/>
    <w:rPr>
      <w:rFonts w:ascii="Times New Roman" w:eastAsia="Times New Roman" w:hAnsi="Times New Roman" w:cs="Times New Roman"/>
      <w:b/>
      <w:i/>
      <w:iCs/>
      <w:sz w:val="24"/>
      <w:szCs w:val="24"/>
      <w:lang w:eastAsia="ru-RU"/>
    </w:rPr>
  </w:style>
  <w:style w:type="character" w:styleId="a3">
    <w:name w:val="Hyperlink"/>
    <w:unhideWhenUsed/>
    <w:rsid w:val="00782963"/>
    <w:rPr>
      <w:color w:val="0000FF"/>
      <w:u w:val="single"/>
    </w:rPr>
  </w:style>
  <w:style w:type="paragraph" w:styleId="a4">
    <w:name w:val="Balloon Text"/>
    <w:basedOn w:val="a"/>
    <w:link w:val="a5"/>
    <w:unhideWhenUsed/>
    <w:rsid w:val="00782963"/>
    <w:rPr>
      <w:rFonts w:ascii="Tahoma" w:hAnsi="Tahoma" w:cs="Tahoma"/>
      <w:sz w:val="16"/>
      <w:szCs w:val="16"/>
    </w:rPr>
  </w:style>
  <w:style w:type="character" w:customStyle="1" w:styleId="a5">
    <w:name w:val="Текст выноски Знак"/>
    <w:basedOn w:val="a0"/>
    <w:link w:val="a4"/>
    <w:rsid w:val="00782963"/>
    <w:rPr>
      <w:rFonts w:ascii="Tahoma" w:eastAsia="Times New Roman" w:hAnsi="Tahoma" w:cs="Tahoma"/>
      <w:sz w:val="16"/>
      <w:szCs w:val="16"/>
      <w:lang w:eastAsia="ru-RU"/>
    </w:rPr>
  </w:style>
  <w:style w:type="paragraph" w:styleId="31">
    <w:name w:val="Body Text Indent 3"/>
    <w:basedOn w:val="a"/>
    <w:link w:val="32"/>
    <w:rsid w:val="00684685"/>
    <w:pPr>
      <w:spacing w:after="120"/>
      <w:ind w:left="283"/>
    </w:pPr>
    <w:rPr>
      <w:b/>
      <w:sz w:val="16"/>
      <w:szCs w:val="16"/>
    </w:rPr>
  </w:style>
  <w:style w:type="character" w:customStyle="1" w:styleId="32">
    <w:name w:val="Основной текст с отступом 3 Знак"/>
    <w:basedOn w:val="a0"/>
    <w:link w:val="31"/>
    <w:rsid w:val="00684685"/>
    <w:rPr>
      <w:rFonts w:ascii="Times New Roman" w:eastAsia="Times New Roman" w:hAnsi="Times New Roman" w:cs="Times New Roman"/>
      <w:b/>
      <w:sz w:val="16"/>
      <w:szCs w:val="16"/>
      <w:lang w:eastAsia="ru-RU"/>
    </w:rPr>
  </w:style>
  <w:style w:type="paragraph" w:customStyle="1" w:styleId="ConsPlusTitle">
    <w:name w:val="ConsPlusTitle"/>
    <w:rsid w:val="006846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84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DF53CC"/>
    <w:pPr>
      <w:spacing w:after="120"/>
    </w:pPr>
  </w:style>
  <w:style w:type="character" w:customStyle="1" w:styleId="a7">
    <w:name w:val="Основной текст Знак"/>
    <w:basedOn w:val="a0"/>
    <w:link w:val="a6"/>
    <w:rsid w:val="00DF53CC"/>
    <w:rPr>
      <w:rFonts w:ascii="Times New Roman" w:eastAsia="Times New Roman" w:hAnsi="Times New Roman" w:cs="Times New Roman"/>
      <w:sz w:val="24"/>
      <w:szCs w:val="24"/>
      <w:lang w:eastAsia="ru-RU"/>
    </w:rPr>
  </w:style>
  <w:style w:type="paragraph" w:customStyle="1" w:styleId="14-15">
    <w:name w:val="Текст 14-1.5"/>
    <w:basedOn w:val="a"/>
    <w:rsid w:val="000501E9"/>
    <w:pPr>
      <w:spacing w:line="360" w:lineRule="auto"/>
      <w:ind w:firstLine="709"/>
      <w:jc w:val="both"/>
    </w:pPr>
    <w:rPr>
      <w:rFonts w:ascii="Times New Roman CYR" w:hAnsi="Times New Roman CYR" w:cs="Times New Roman CYR"/>
      <w:sz w:val="28"/>
      <w:szCs w:val="28"/>
    </w:rPr>
  </w:style>
  <w:style w:type="paragraph" w:customStyle="1" w:styleId="ConsNormal">
    <w:name w:val="ConsNormal"/>
    <w:rsid w:val="000501E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uiPriority w:val="99"/>
    <w:unhideWhenUsed/>
    <w:rsid w:val="000501E9"/>
    <w:pPr>
      <w:spacing w:after="120"/>
      <w:ind w:left="283"/>
    </w:pPr>
  </w:style>
  <w:style w:type="character" w:customStyle="1" w:styleId="a9">
    <w:name w:val="Основной текст с отступом Знак"/>
    <w:basedOn w:val="a0"/>
    <w:link w:val="a8"/>
    <w:uiPriority w:val="99"/>
    <w:rsid w:val="000501E9"/>
    <w:rPr>
      <w:rFonts w:ascii="Times New Roman" w:eastAsia="Times New Roman" w:hAnsi="Times New Roman" w:cs="Times New Roman"/>
      <w:sz w:val="24"/>
      <w:szCs w:val="24"/>
      <w:lang w:eastAsia="ru-RU"/>
    </w:rPr>
  </w:style>
  <w:style w:type="paragraph" w:customStyle="1" w:styleId="ConsNonformat">
    <w:name w:val="ConsNonformat"/>
    <w:rsid w:val="00DA5051"/>
    <w:pPr>
      <w:widowControl w:val="0"/>
      <w:spacing w:after="0" w:line="240" w:lineRule="auto"/>
      <w:ind w:right="19772"/>
    </w:pPr>
    <w:rPr>
      <w:rFonts w:ascii="Courier New" w:eastAsia="Times New Roman" w:hAnsi="Courier New" w:cs="Times New Roman"/>
      <w:sz w:val="20"/>
      <w:szCs w:val="20"/>
      <w:lang w:eastAsia="ru-RU"/>
    </w:rPr>
  </w:style>
  <w:style w:type="paragraph" w:styleId="21">
    <w:name w:val="Body Text 2"/>
    <w:basedOn w:val="a"/>
    <w:link w:val="22"/>
    <w:rsid w:val="00C15D14"/>
    <w:pPr>
      <w:spacing w:after="120" w:line="480" w:lineRule="auto"/>
    </w:pPr>
  </w:style>
  <w:style w:type="character" w:customStyle="1" w:styleId="22">
    <w:name w:val="Основной текст 2 Знак"/>
    <w:basedOn w:val="a0"/>
    <w:link w:val="21"/>
    <w:rsid w:val="00C15D14"/>
    <w:rPr>
      <w:rFonts w:ascii="Times New Roman" w:eastAsia="Times New Roman" w:hAnsi="Times New Roman" w:cs="Times New Roman"/>
      <w:sz w:val="24"/>
      <w:szCs w:val="24"/>
      <w:lang w:eastAsia="ru-RU"/>
    </w:rPr>
  </w:style>
  <w:style w:type="character" w:customStyle="1" w:styleId="ConsNormal0">
    <w:name w:val="ConsNormal Знак Знак"/>
    <w:basedOn w:val="a0"/>
    <w:link w:val="ConsNormal1"/>
    <w:rsid w:val="002A71F7"/>
    <w:rPr>
      <w:rFonts w:ascii="Arial" w:hAnsi="Arial"/>
      <w:sz w:val="24"/>
      <w:szCs w:val="24"/>
      <w:lang w:eastAsia="ru-RU"/>
    </w:rPr>
  </w:style>
  <w:style w:type="paragraph" w:customStyle="1" w:styleId="ConsNormal1">
    <w:name w:val="ConsNormal Знак"/>
    <w:link w:val="ConsNormal0"/>
    <w:rsid w:val="002A71F7"/>
    <w:pPr>
      <w:widowControl w:val="0"/>
      <w:snapToGrid w:val="0"/>
      <w:spacing w:after="0" w:line="240" w:lineRule="auto"/>
      <w:ind w:firstLine="720"/>
    </w:pPr>
    <w:rPr>
      <w:rFonts w:ascii="Arial" w:hAnsi="Arial"/>
      <w:sz w:val="24"/>
      <w:szCs w:val="24"/>
      <w:lang w:eastAsia="ru-RU"/>
    </w:rPr>
  </w:style>
  <w:style w:type="paragraph" w:customStyle="1" w:styleId="aa">
    <w:name w:val="Знак Знак Знак"/>
    <w:basedOn w:val="a"/>
    <w:rsid w:val="002A71F7"/>
    <w:pPr>
      <w:spacing w:after="160" w:line="240" w:lineRule="exact"/>
    </w:pPr>
    <w:rPr>
      <w:rFonts w:ascii="Verdana" w:hAnsi="Verdana"/>
      <w:sz w:val="20"/>
      <w:szCs w:val="20"/>
      <w:lang w:val="en-US" w:eastAsia="en-US"/>
    </w:rPr>
  </w:style>
  <w:style w:type="paragraph" w:styleId="ab">
    <w:name w:val="Normal (Web)"/>
    <w:aliases w:val="Обычный (веб) Знак"/>
    <w:basedOn w:val="a"/>
    <w:qFormat/>
    <w:rsid w:val="002A71F7"/>
    <w:pPr>
      <w:spacing w:before="100" w:beforeAutospacing="1" w:after="100" w:afterAutospacing="1"/>
    </w:pPr>
  </w:style>
  <w:style w:type="paragraph" w:customStyle="1" w:styleId="ac">
    <w:name w:val="Знак Знак Знак"/>
    <w:basedOn w:val="a"/>
    <w:rsid w:val="008D0638"/>
    <w:pPr>
      <w:spacing w:after="160" w:line="240" w:lineRule="exact"/>
    </w:pPr>
    <w:rPr>
      <w:rFonts w:ascii="Verdana" w:hAnsi="Verdana"/>
      <w:sz w:val="20"/>
      <w:szCs w:val="20"/>
      <w:lang w:val="en-US" w:eastAsia="en-US"/>
    </w:rPr>
  </w:style>
  <w:style w:type="paragraph" w:customStyle="1" w:styleId="11">
    <w:name w:val="1"/>
    <w:basedOn w:val="a"/>
    <w:rsid w:val="00461881"/>
    <w:pPr>
      <w:spacing w:after="160" w:line="240" w:lineRule="exact"/>
    </w:pPr>
    <w:rPr>
      <w:rFonts w:ascii="Verdana" w:hAnsi="Verdana"/>
      <w:sz w:val="20"/>
      <w:szCs w:val="20"/>
      <w:lang w:val="en-US" w:eastAsia="en-US"/>
    </w:rPr>
  </w:style>
  <w:style w:type="paragraph" w:customStyle="1" w:styleId="Style2">
    <w:name w:val="Style2"/>
    <w:basedOn w:val="a"/>
    <w:rsid w:val="00F6669B"/>
    <w:pPr>
      <w:widowControl w:val="0"/>
      <w:autoSpaceDE w:val="0"/>
      <w:autoSpaceDN w:val="0"/>
      <w:adjustRightInd w:val="0"/>
      <w:spacing w:line="276" w:lineRule="exact"/>
    </w:pPr>
  </w:style>
  <w:style w:type="character" w:customStyle="1" w:styleId="FontStyle11">
    <w:name w:val="Font Style11"/>
    <w:basedOn w:val="a0"/>
    <w:rsid w:val="00F6669B"/>
    <w:rPr>
      <w:rFonts w:ascii="Times New Roman" w:hAnsi="Times New Roman" w:cs="Times New Roman"/>
      <w:sz w:val="22"/>
      <w:szCs w:val="22"/>
    </w:rPr>
  </w:style>
  <w:style w:type="paragraph" w:customStyle="1" w:styleId="23">
    <w:name w:val="Стиль2"/>
    <w:basedOn w:val="a6"/>
    <w:rsid w:val="003D0BE4"/>
    <w:pPr>
      <w:spacing w:after="0"/>
      <w:ind w:firstLine="708"/>
      <w:jc w:val="both"/>
    </w:pPr>
    <w:rPr>
      <w:rFonts w:ascii="Times New Roman CYR" w:hAnsi="Times New Roman CYR"/>
    </w:rPr>
  </w:style>
  <w:style w:type="character" w:styleId="ad">
    <w:name w:val="Strong"/>
    <w:basedOn w:val="a0"/>
    <w:qFormat/>
    <w:rsid w:val="000D2470"/>
    <w:rPr>
      <w:b/>
      <w:bCs/>
    </w:rPr>
  </w:style>
  <w:style w:type="paragraph" w:customStyle="1" w:styleId="ConsPlusNonformat">
    <w:name w:val="ConsPlusNonformat"/>
    <w:rsid w:val="009B113C"/>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Знак Знак Знак"/>
    <w:basedOn w:val="a"/>
    <w:rsid w:val="0033120B"/>
    <w:pPr>
      <w:spacing w:after="160" w:line="240" w:lineRule="exact"/>
    </w:pPr>
    <w:rPr>
      <w:rFonts w:ascii="Verdana" w:hAnsi="Verdana"/>
      <w:sz w:val="20"/>
      <w:szCs w:val="20"/>
      <w:lang w:val="en-US" w:eastAsia="en-US"/>
    </w:rPr>
  </w:style>
  <w:style w:type="paragraph" w:customStyle="1" w:styleId="af">
    <w:name w:val="Знак Знак Знак"/>
    <w:basedOn w:val="a"/>
    <w:rsid w:val="00856610"/>
    <w:pPr>
      <w:spacing w:after="160" w:line="240" w:lineRule="exact"/>
    </w:pPr>
    <w:rPr>
      <w:rFonts w:ascii="Verdana" w:hAnsi="Verdana"/>
      <w:sz w:val="20"/>
      <w:szCs w:val="20"/>
      <w:lang w:val="en-US" w:eastAsia="en-US"/>
    </w:rPr>
  </w:style>
  <w:style w:type="paragraph" w:styleId="af0">
    <w:name w:val="List Paragraph"/>
    <w:basedOn w:val="a"/>
    <w:uiPriority w:val="34"/>
    <w:qFormat/>
    <w:rsid w:val="00AB13C7"/>
    <w:pPr>
      <w:ind w:left="720"/>
      <w:contextualSpacing/>
    </w:pPr>
  </w:style>
  <w:style w:type="paragraph" w:styleId="33">
    <w:name w:val="Body Text 3"/>
    <w:basedOn w:val="a"/>
    <w:link w:val="34"/>
    <w:rsid w:val="00484010"/>
    <w:pPr>
      <w:suppressAutoHyphens/>
      <w:spacing w:after="120"/>
    </w:pPr>
    <w:rPr>
      <w:rFonts w:ascii="Arial" w:hAnsi="Arial"/>
      <w:sz w:val="16"/>
      <w:szCs w:val="16"/>
      <w:lang w:eastAsia="ar-SA"/>
    </w:rPr>
  </w:style>
  <w:style w:type="character" w:customStyle="1" w:styleId="34">
    <w:name w:val="Основной текст 3 Знак"/>
    <w:basedOn w:val="a0"/>
    <w:link w:val="33"/>
    <w:rsid w:val="00484010"/>
    <w:rPr>
      <w:rFonts w:ascii="Arial" w:eastAsia="Times New Roman" w:hAnsi="Arial" w:cs="Times New Roman"/>
      <w:sz w:val="16"/>
      <w:szCs w:val="16"/>
      <w:lang w:eastAsia="ar-SA"/>
    </w:rPr>
  </w:style>
  <w:style w:type="character" w:customStyle="1" w:styleId="FontStyle12">
    <w:name w:val="Font Style12"/>
    <w:basedOn w:val="a0"/>
    <w:rsid w:val="00C05A25"/>
    <w:rPr>
      <w:rFonts w:ascii="Times New Roman" w:hAnsi="Times New Roman" w:cs="Times New Roman"/>
      <w:sz w:val="22"/>
      <w:szCs w:val="22"/>
    </w:rPr>
  </w:style>
  <w:style w:type="paragraph" w:customStyle="1" w:styleId="11Char">
    <w:name w:val="Знак1 Знак Знак Знак Знак Знак Знак Знак Знак1 Char"/>
    <w:basedOn w:val="a"/>
    <w:rsid w:val="00067506"/>
    <w:pPr>
      <w:spacing w:after="160" w:line="240" w:lineRule="exact"/>
    </w:pPr>
    <w:rPr>
      <w:rFonts w:ascii="Verdana" w:hAnsi="Verdana"/>
      <w:sz w:val="20"/>
      <w:szCs w:val="20"/>
      <w:lang w:val="en-US" w:eastAsia="en-US"/>
    </w:rPr>
  </w:style>
  <w:style w:type="character" w:customStyle="1" w:styleId="70">
    <w:name w:val="Заголовок 7 Знак"/>
    <w:basedOn w:val="a0"/>
    <w:link w:val="7"/>
    <w:rsid w:val="00EC0FCD"/>
    <w:rPr>
      <w:rFonts w:ascii="Times New Roman" w:eastAsia="Times New Roman" w:hAnsi="Times New Roman" w:cs="Times New Roman"/>
      <w:sz w:val="24"/>
      <w:szCs w:val="24"/>
      <w:lang w:eastAsia="ru-RU"/>
    </w:rPr>
  </w:style>
  <w:style w:type="paragraph" w:customStyle="1" w:styleId="12">
    <w:name w:val="Без интервала1"/>
    <w:rsid w:val="00C074AE"/>
    <w:pPr>
      <w:spacing w:after="0" w:line="240" w:lineRule="auto"/>
    </w:pPr>
    <w:rPr>
      <w:rFonts w:ascii="Calibri" w:eastAsia="Times New Roman" w:hAnsi="Calibri" w:cs="Times New Roman"/>
    </w:rPr>
  </w:style>
  <w:style w:type="paragraph" w:styleId="af1">
    <w:name w:val="No Spacing"/>
    <w:uiPriority w:val="1"/>
    <w:qFormat/>
    <w:rsid w:val="0086464B"/>
    <w:pPr>
      <w:spacing w:after="0" w:line="240" w:lineRule="auto"/>
    </w:pPr>
    <w:rPr>
      <w:rFonts w:eastAsiaTheme="minorEastAsia"/>
      <w:lang w:eastAsia="ru-RU"/>
    </w:rPr>
  </w:style>
  <w:style w:type="paragraph" w:customStyle="1" w:styleId="24">
    <w:name w:val="Без интервала2"/>
    <w:rsid w:val="00ED5F2E"/>
    <w:pPr>
      <w:spacing w:after="0" w:line="240" w:lineRule="auto"/>
    </w:pPr>
    <w:rPr>
      <w:rFonts w:ascii="Calibri" w:eastAsia="Times New Roman" w:hAnsi="Calibri" w:cs="Times New Roman"/>
    </w:rPr>
  </w:style>
  <w:style w:type="character" w:customStyle="1" w:styleId="12pt">
    <w:name w:val="Основной текст + 12 pt"/>
    <w:rsid w:val="006E717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D17EAC"/>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236FC6"/>
    <w:rPr>
      <w:rFonts w:asciiTheme="majorHAnsi" w:eastAsiaTheme="majorEastAsia" w:hAnsiTheme="majorHAnsi" w:cstheme="majorBidi"/>
      <w:color w:val="365F91" w:themeColor="accent1" w:themeShade="BF"/>
      <w:sz w:val="26"/>
      <w:szCs w:val="26"/>
      <w:lang w:eastAsia="ru-RU"/>
    </w:rPr>
  </w:style>
  <w:style w:type="paragraph" w:customStyle="1" w:styleId="pc">
    <w:name w:val="pc"/>
    <w:basedOn w:val="a"/>
    <w:rsid w:val="00236FC6"/>
    <w:pPr>
      <w:spacing w:before="100" w:beforeAutospacing="1" w:after="100" w:afterAutospacing="1"/>
    </w:pPr>
  </w:style>
  <w:style w:type="character" w:customStyle="1" w:styleId="ConsPlusNormal0">
    <w:name w:val="ConsPlusNormal Знак"/>
    <w:link w:val="ConsPlusNormal"/>
    <w:locked/>
    <w:rsid w:val="007E7A0C"/>
    <w:rPr>
      <w:rFonts w:ascii="Arial" w:eastAsia="Times New Roman" w:hAnsi="Arial" w:cs="Arial"/>
      <w:sz w:val="20"/>
      <w:szCs w:val="20"/>
      <w:lang w:eastAsia="ru-RU"/>
    </w:rPr>
  </w:style>
  <w:style w:type="character" w:customStyle="1" w:styleId="apple-converted-space">
    <w:name w:val="apple-converted-space"/>
    <w:rsid w:val="007E7A0C"/>
  </w:style>
  <w:style w:type="paragraph" w:customStyle="1" w:styleId="210">
    <w:name w:val="Основной текст с отступом 21"/>
    <w:basedOn w:val="a"/>
    <w:rsid w:val="007E7A0C"/>
    <w:pPr>
      <w:widowControl w:val="0"/>
      <w:suppressAutoHyphens/>
      <w:ind w:right="-766" w:firstLine="567"/>
      <w:jc w:val="both"/>
    </w:pPr>
    <w:rPr>
      <w:szCs w:val="20"/>
      <w:lang w:eastAsia="ar-SA"/>
    </w:rPr>
  </w:style>
  <w:style w:type="character" w:customStyle="1" w:styleId="af2">
    <w:name w:val="Основной текст_"/>
    <w:link w:val="13"/>
    <w:rsid w:val="00C66992"/>
    <w:rPr>
      <w:shd w:val="clear" w:color="auto" w:fill="FFFFFF"/>
    </w:rPr>
  </w:style>
  <w:style w:type="paragraph" w:customStyle="1" w:styleId="13">
    <w:name w:val="Основной текст1"/>
    <w:basedOn w:val="a"/>
    <w:link w:val="af2"/>
    <w:rsid w:val="00C66992"/>
    <w:pPr>
      <w:widowControl w:val="0"/>
      <w:shd w:val="clear" w:color="auto" w:fill="FFFFFF"/>
      <w:spacing w:line="864" w:lineRule="exact"/>
      <w:jc w:val="both"/>
    </w:pPr>
    <w:rPr>
      <w:rFonts w:asciiTheme="minorHAnsi" w:eastAsiaTheme="minorHAnsi" w:hAnsiTheme="minorHAnsi" w:cstheme="minorBidi"/>
      <w:sz w:val="22"/>
      <w:szCs w:val="22"/>
      <w:shd w:val="clear" w:color="auto" w:fill="FFFFFF"/>
      <w:lang w:eastAsia="en-US"/>
    </w:rPr>
  </w:style>
  <w:style w:type="paragraph" w:customStyle="1" w:styleId="35">
    <w:name w:val="Без интервала3"/>
    <w:rsid w:val="00C66992"/>
    <w:pPr>
      <w:spacing w:after="0" w:line="240" w:lineRule="auto"/>
    </w:pPr>
    <w:rPr>
      <w:rFonts w:ascii="Calibri" w:eastAsia="Times New Roman" w:hAnsi="Calibri" w:cs="Times New Roman"/>
    </w:rPr>
  </w:style>
  <w:style w:type="paragraph" w:customStyle="1" w:styleId="p4">
    <w:name w:val="p4"/>
    <w:basedOn w:val="a"/>
    <w:rsid w:val="009E191E"/>
    <w:pPr>
      <w:spacing w:before="100" w:beforeAutospacing="1" w:after="100" w:afterAutospacing="1"/>
    </w:pPr>
  </w:style>
  <w:style w:type="paragraph" w:customStyle="1" w:styleId="p7">
    <w:name w:val="p7"/>
    <w:basedOn w:val="a"/>
    <w:rsid w:val="00DB3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3680">
      <w:bodyDiv w:val="1"/>
      <w:marLeft w:val="0"/>
      <w:marRight w:val="0"/>
      <w:marTop w:val="0"/>
      <w:marBottom w:val="0"/>
      <w:divBdr>
        <w:top w:val="none" w:sz="0" w:space="0" w:color="auto"/>
        <w:left w:val="none" w:sz="0" w:space="0" w:color="auto"/>
        <w:bottom w:val="none" w:sz="0" w:space="0" w:color="auto"/>
        <w:right w:val="none" w:sz="0" w:space="0" w:color="auto"/>
      </w:divBdr>
    </w:div>
    <w:div w:id="1367290578">
      <w:bodyDiv w:val="1"/>
      <w:marLeft w:val="0"/>
      <w:marRight w:val="0"/>
      <w:marTop w:val="0"/>
      <w:marBottom w:val="0"/>
      <w:divBdr>
        <w:top w:val="none" w:sz="0" w:space="0" w:color="auto"/>
        <w:left w:val="none" w:sz="0" w:space="0" w:color="auto"/>
        <w:bottom w:val="none" w:sz="0" w:space="0" w:color="auto"/>
        <w:right w:val="none" w:sz="0" w:space="0" w:color="auto"/>
      </w:divBdr>
    </w:div>
    <w:div w:id="1473710494">
      <w:bodyDiv w:val="1"/>
      <w:marLeft w:val="0"/>
      <w:marRight w:val="0"/>
      <w:marTop w:val="0"/>
      <w:marBottom w:val="0"/>
      <w:divBdr>
        <w:top w:val="none" w:sz="0" w:space="0" w:color="auto"/>
        <w:left w:val="none" w:sz="0" w:space="0" w:color="auto"/>
        <w:bottom w:val="none" w:sz="0" w:space="0" w:color="auto"/>
        <w:right w:val="none" w:sz="0" w:space="0" w:color="auto"/>
      </w:divBdr>
    </w:div>
    <w:div w:id="18448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8B1C-7F46-4EA9-B78E-51A6CE09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1</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137</cp:revision>
  <cp:lastPrinted>2019-01-18T10:59:00Z</cp:lastPrinted>
  <dcterms:created xsi:type="dcterms:W3CDTF">2014-01-23T13:04:00Z</dcterms:created>
  <dcterms:modified xsi:type="dcterms:W3CDTF">2019-11-22T06:54:00Z</dcterms:modified>
</cp:coreProperties>
</file>